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16A2B" w14:textId="77777777" w:rsidR="00CD1BC1" w:rsidRDefault="00000000">
      <w:pPr>
        <w:spacing w:after="51" w:line="259" w:lineRule="auto"/>
        <w:ind w:left="1479"/>
      </w:pPr>
      <w:r>
        <w:rPr>
          <w:b/>
          <w:bdr w:val="single" w:sz="4" w:space="0" w:color="D9D9E3"/>
        </w:rPr>
        <w:t xml:space="preserve">  Guideline for Training Need Assessment (TNA, 2024)</w:t>
      </w:r>
      <w:r>
        <w:rPr>
          <w:b/>
        </w:rPr>
        <w:t xml:space="preserve"> </w:t>
      </w:r>
    </w:p>
    <w:p w14:paraId="5B12BEFF" w14:textId="79A68571" w:rsidR="00CD1BC1" w:rsidRDefault="00CD1BC1">
      <w:pPr>
        <w:spacing w:after="400" w:line="259" w:lineRule="auto"/>
        <w:ind w:left="3750" w:firstLine="0"/>
      </w:pPr>
    </w:p>
    <w:p w14:paraId="7936327F" w14:textId="2479B1DA" w:rsidR="00CD1BC1" w:rsidRDefault="00CC6676">
      <w:pPr>
        <w:pStyle w:val="Heading1"/>
        <w:ind w:left="15" w:right="1078"/>
      </w:pPr>
      <w:r>
        <w:t>NSIP</w:t>
      </w:r>
      <w:r w:rsidR="00000000">
        <w:t xml:space="preserve"> Nepal</w:t>
      </w:r>
      <w:r w:rsidR="00000000">
        <w:rPr>
          <w:bdr w:val="none" w:sz="0" w:space="0" w:color="auto"/>
        </w:rPr>
        <w:t xml:space="preserve"> </w:t>
      </w:r>
    </w:p>
    <w:p w14:paraId="2F3C27A0" w14:textId="77777777" w:rsidR="00CD1BC1" w:rsidRDefault="00000000">
      <w:pPr>
        <w:spacing w:after="278" w:line="259" w:lineRule="auto"/>
        <w:ind w:left="72" w:firstLine="0"/>
        <w:jc w:val="center"/>
      </w:pPr>
      <w:r>
        <w:rPr>
          <w:b/>
        </w:rPr>
        <w:t xml:space="preserve"> </w:t>
      </w:r>
    </w:p>
    <w:p w14:paraId="31C8F7C6" w14:textId="77777777" w:rsidR="00CD1BC1" w:rsidRDefault="00000000">
      <w:pPr>
        <w:spacing w:after="283" w:line="259" w:lineRule="auto"/>
        <w:ind w:left="0" w:firstLine="0"/>
      </w:pPr>
      <w:r>
        <w:t xml:space="preserve"> </w:t>
      </w:r>
    </w:p>
    <w:p w14:paraId="05D627D2" w14:textId="77777777" w:rsidR="00CD1BC1" w:rsidRDefault="00000000">
      <w:pPr>
        <w:spacing w:after="285" w:line="259" w:lineRule="auto"/>
        <w:ind w:left="0"/>
      </w:pPr>
      <w:r>
        <w:rPr>
          <w:b/>
          <w:bdr w:val="single" w:sz="4" w:space="0" w:color="D9D9E3"/>
        </w:rPr>
        <w:t>1.0 What is Training Needs Assessment?</w:t>
      </w:r>
      <w:r>
        <w:t xml:space="preserve"> </w:t>
      </w:r>
    </w:p>
    <w:p w14:paraId="03C2624F" w14:textId="77777777" w:rsidR="00CD1BC1" w:rsidRDefault="00000000">
      <w:pPr>
        <w:spacing w:after="295"/>
      </w:pPr>
      <w:r>
        <w:t xml:space="preserve">Planning is the first step of the training management cycle. At the planning stage, the steps are divided into two: </w:t>
      </w:r>
      <w:proofErr w:type="spellStart"/>
      <w:r>
        <w:t>i</w:t>
      </w:r>
      <w:proofErr w:type="spellEnd"/>
      <w:r>
        <w:t xml:space="preserve">) Training Needs Assessment (TNA) and ii) Training Planning. "Training Need Assessment" (TNA) is the method of determining if a training need exists and, if it does, what training is required to fill the gap. TNA seeks to identify accurately the levels of the present situation in the target surveys, interview, observation, secondary data and/or workshop. The gap between the present status and desired status may indicate problems that in turn can be translated into a training need. </w:t>
      </w:r>
    </w:p>
    <w:p w14:paraId="53421AF5" w14:textId="77777777" w:rsidR="00CD1BC1" w:rsidRDefault="00000000">
      <w:pPr>
        <w:spacing w:after="286" w:line="259" w:lineRule="auto"/>
        <w:ind w:left="5" w:firstLine="0"/>
        <w:jc w:val="center"/>
      </w:pPr>
      <w:r>
        <w:rPr>
          <w:b/>
          <w:i/>
          <w:bdr w:val="single" w:sz="4" w:space="0" w:color="D9D9E3"/>
        </w:rPr>
        <w:t>Training Needs = Desired Capability – Current Capability of the Participants</w:t>
      </w:r>
      <w:r>
        <w:rPr>
          <w:b/>
        </w:rPr>
        <w:t xml:space="preserve"> </w:t>
      </w:r>
    </w:p>
    <w:p w14:paraId="2A1113EE" w14:textId="77777777" w:rsidR="00CD1BC1" w:rsidRDefault="00000000">
      <w:pPr>
        <w:spacing w:after="293"/>
      </w:pPr>
      <w:r>
        <w:t xml:space="preserve">Training can reduce, if not eliminate, the gap by equipping the participants with knowledge and skills and by encouraging them to build and enhance their capabilities. </w:t>
      </w:r>
    </w:p>
    <w:p w14:paraId="6C364CA7" w14:textId="77777777" w:rsidR="00CD1BC1" w:rsidRDefault="00000000">
      <w:pPr>
        <w:spacing w:after="285" w:line="259" w:lineRule="auto"/>
        <w:ind w:left="0"/>
      </w:pPr>
      <w:r>
        <w:rPr>
          <w:b/>
          <w:bdr w:val="single" w:sz="4" w:space="0" w:color="D9D9E3"/>
        </w:rPr>
        <w:t>2.0 Why do we need Training?</w:t>
      </w:r>
      <w:r>
        <w:t xml:space="preserve"> </w:t>
      </w:r>
    </w:p>
    <w:p w14:paraId="7A278F89" w14:textId="77777777" w:rsidR="00CD1BC1" w:rsidRDefault="00000000">
      <w:pPr>
        <w:spacing w:after="295"/>
      </w:pPr>
      <w:r>
        <w:t xml:space="preserve">Training is essential to ensure that teachers/stakeholders have the knowledge and right skills to do their work effectively and competently. Training may be needed when there is a gap between the desired performance and the current performance, and the reason for that gap is a lack of skill or knowledge. However, training may not be the only solution to a problem. Other factors such as lack of skills or knowledge, absence of the right equipment or resources, lack of encouragement from managers and colleagues, absence of standards or expectations, and poor workplace morale or conditions can also impact someone's ability to do their work. </w:t>
      </w:r>
    </w:p>
    <w:p w14:paraId="5ABA7820" w14:textId="77777777" w:rsidR="00CD1BC1" w:rsidRDefault="00000000">
      <w:pPr>
        <w:spacing w:after="285" w:line="259" w:lineRule="auto"/>
        <w:ind w:left="0"/>
      </w:pPr>
      <w:r>
        <w:rPr>
          <w:b/>
          <w:bdr w:val="single" w:sz="4" w:space="0" w:color="D9D9E3"/>
        </w:rPr>
        <w:t>3.0 Why do we conduct a ‘Training Needs Assessment’?</w:t>
      </w:r>
      <w:r>
        <w:t xml:space="preserve"> </w:t>
      </w:r>
    </w:p>
    <w:p w14:paraId="3E9F391E" w14:textId="77777777" w:rsidR="00CD1BC1" w:rsidRDefault="00000000">
      <w:pPr>
        <w:spacing w:line="501" w:lineRule="auto"/>
        <w:ind w:left="360" w:right="1890" w:hanging="360"/>
      </w:pPr>
      <w:r>
        <w:t xml:space="preserve">‘Training Needs Assessment’ is necessary to: </w:t>
      </w:r>
      <w:r>
        <w:rPr>
          <w:rFonts w:ascii="Segoe UI Symbol" w:eastAsia="Segoe UI Symbol" w:hAnsi="Segoe UI Symbol" w:cs="Segoe UI Symbol"/>
          <w:sz w:val="20"/>
        </w:rPr>
        <w:t>•</w:t>
      </w:r>
      <w:r>
        <w:rPr>
          <w:sz w:val="20"/>
        </w:rPr>
        <w:t xml:space="preserve"> </w:t>
      </w:r>
      <w:r>
        <w:rPr>
          <w:sz w:val="20"/>
        </w:rPr>
        <w:tab/>
      </w:r>
      <w:r>
        <w:t xml:space="preserve">Identify dissatisfaction with the current situation and desire for change. </w:t>
      </w:r>
    </w:p>
    <w:p w14:paraId="7D5F1766" w14:textId="77777777" w:rsidR="00CD1BC1" w:rsidRDefault="00000000">
      <w:pPr>
        <w:numPr>
          <w:ilvl w:val="0"/>
          <w:numId w:val="1"/>
        </w:numPr>
        <w:ind w:hanging="360"/>
      </w:pPr>
      <w:r>
        <w:t xml:space="preserve">Understand the similarities among requests, indicating a gap or discrepancy between what is and what could be. </w:t>
      </w:r>
    </w:p>
    <w:p w14:paraId="4411ACA6" w14:textId="77777777" w:rsidR="00CD1BC1" w:rsidRDefault="00000000">
      <w:pPr>
        <w:numPr>
          <w:ilvl w:val="0"/>
          <w:numId w:val="1"/>
        </w:numPr>
        <w:ind w:hanging="360"/>
      </w:pPr>
      <w:r>
        <w:t xml:space="preserve">Address situations such as solving a current problem, avoiding a past or current problem, creating or taking advantage of a future opportunity, and providing learning, development, or growth. </w:t>
      </w:r>
    </w:p>
    <w:p w14:paraId="75193B3C" w14:textId="77777777" w:rsidR="00CD1BC1" w:rsidRDefault="00000000">
      <w:pPr>
        <w:spacing w:after="285" w:line="259" w:lineRule="auto"/>
        <w:ind w:left="0"/>
      </w:pPr>
      <w:r>
        <w:rPr>
          <w:b/>
          <w:bdr w:val="single" w:sz="4" w:space="0" w:color="D9D9E3"/>
        </w:rPr>
        <w:t>4.0 The Purpose of TNA:</w:t>
      </w:r>
      <w:r>
        <w:rPr>
          <w:b/>
        </w:rPr>
        <w:t xml:space="preserve"> </w:t>
      </w:r>
    </w:p>
    <w:p w14:paraId="64027251" w14:textId="77777777" w:rsidR="00CD1BC1" w:rsidRDefault="00000000">
      <w:pPr>
        <w:numPr>
          <w:ilvl w:val="0"/>
          <w:numId w:val="1"/>
        </w:numPr>
        <w:ind w:hanging="360"/>
      </w:pPr>
      <w:r>
        <w:rPr>
          <w:rFonts w:ascii="Calibri" w:eastAsia="Calibri" w:hAnsi="Calibri" w:cs="Calibri"/>
          <w:noProof/>
          <w:sz w:val="22"/>
        </w:rPr>
        <w:lastRenderedPageBreak/>
        <mc:AlternateContent>
          <mc:Choice Requires="wpg">
            <w:drawing>
              <wp:anchor distT="0" distB="0" distL="114300" distR="114300" simplePos="0" relativeHeight="251658240" behindDoc="1" locked="0" layoutInCell="1" allowOverlap="1" wp14:anchorId="0A2B9A99" wp14:editId="45D69B3A">
                <wp:simplePos x="0" y="0"/>
                <wp:positionH relativeFrom="column">
                  <wp:posOffset>210312</wp:posOffset>
                </wp:positionH>
                <wp:positionV relativeFrom="paragraph">
                  <wp:posOffset>145619</wp:posOffset>
                </wp:positionV>
                <wp:extent cx="6210047" cy="175564"/>
                <wp:effectExtent l="0" t="0" r="0" b="0"/>
                <wp:wrapNone/>
                <wp:docPr id="6031" name="Group 6031"/>
                <wp:cNvGraphicFramePr/>
                <a:graphic xmlns:a="http://schemas.openxmlformats.org/drawingml/2006/main">
                  <a:graphicData uri="http://schemas.microsoft.com/office/word/2010/wordprocessingGroup">
                    <wpg:wgp>
                      <wpg:cNvGrpSpPr/>
                      <wpg:grpSpPr>
                        <a:xfrm>
                          <a:off x="0" y="0"/>
                          <a:ext cx="6210047" cy="175564"/>
                          <a:chOff x="0" y="0"/>
                          <a:chExt cx="6210047" cy="175564"/>
                        </a:xfrm>
                      </wpg:grpSpPr>
                      <wps:wsp>
                        <wps:cNvPr id="6547" name="Shape 6547"/>
                        <wps:cNvSpPr/>
                        <wps:spPr>
                          <a:xfrm>
                            <a:off x="0" y="0"/>
                            <a:ext cx="6210047" cy="175564"/>
                          </a:xfrm>
                          <a:custGeom>
                            <a:avLst/>
                            <a:gdLst/>
                            <a:ahLst/>
                            <a:cxnLst/>
                            <a:rect l="0" t="0" r="0" b="0"/>
                            <a:pathLst>
                              <a:path w="6210047" h="175564">
                                <a:moveTo>
                                  <a:pt x="0" y="0"/>
                                </a:moveTo>
                                <a:lnTo>
                                  <a:pt x="6210047" y="0"/>
                                </a:lnTo>
                                <a:lnTo>
                                  <a:pt x="6210047" y="175564"/>
                                </a:lnTo>
                                <a:lnTo>
                                  <a:pt x="0" y="1755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6031" style="width:488.98pt;height:13.824pt;position:absolute;z-index:-2147483597;mso-position-horizontal-relative:text;mso-position-horizontal:absolute;margin-left:16.56pt;mso-position-vertical-relative:text;margin-top:11.4661pt;" coordsize="62100,1755">
                <v:shape id="Shape 6548" style="position:absolute;width:62100;height:1755;left:0;top:0;" coordsize="6210047,175564" path="m0,0l6210047,0l6210047,175564l0,175564l0,0">
                  <v:stroke weight="0pt" endcap="flat" joinstyle="miter" miterlimit="10" on="false" color="#000000" opacity="0"/>
                  <v:fill on="true" color="#ffffff"/>
                </v:shape>
              </v:group>
            </w:pict>
          </mc:Fallback>
        </mc:AlternateContent>
      </w:r>
      <w:proofErr w:type="gramStart"/>
      <w:r>
        <w:rPr>
          <w:b/>
          <w:bdr w:val="single" w:sz="4" w:space="0" w:color="D9D9E3"/>
        </w:rPr>
        <w:t>Why to</w:t>
      </w:r>
      <w:proofErr w:type="gramEnd"/>
      <w:r>
        <w:rPr>
          <w:b/>
          <w:bdr w:val="single" w:sz="4" w:space="0" w:color="D9D9E3"/>
        </w:rPr>
        <w:t xml:space="preserve"> conduct the training:</w:t>
      </w:r>
      <w:r>
        <w:t xml:space="preserve"> To tie the performance deficiency to a working need and ensure the benefits of conducting the training are greater than the problems caused by the performance deficiency. Conduct two types of analysis: (1) needs versus wants analysis and (2) feasibility analysis. </w:t>
      </w:r>
    </w:p>
    <w:p w14:paraId="4CE881A4" w14:textId="77777777" w:rsidR="00CD1BC1" w:rsidRDefault="00000000">
      <w:pPr>
        <w:numPr>
          <w:ilvl w:val="0"/>
          <w:numId w:val="1"/>
        </w:numPr>
        <w:ind w:hanging="36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50DCA06" wp14:editId="0D0C2CBD">
                <wp:simplePos x="0" y="0"/>
                <wp:positionH relativeFrom="column">
                  <wp:posOffset>210312</wp:posOffset>
                </wp:positionH>
                <wp:positionV relativeFrom="paragraph">
                  <wp:posOffset>145662</wp:posOffset>
                </wp:positionV>
                <wp:extent cx="6210047" cy="175260"/>
                <wp:effectExtent l="0" t="0" r="0" b="0"/>
                <wp:wrapNone/>
                <wp:docPr id="6032" name="Group 6032"/>
                <wp:cNvGraphicFramePr/>
                <a:graphic xmlns:a="http://schemas.openxmlformats.org/drawingml/2006/main">
                  <a:graphicData uri="http://schemas.microsoft.com/office/word/2010/wordprocessingGroup">
                    <wpg:wgp>
                      <wpg:cNvGrpSpPr/>
                      <wpg:grpSpPr>
                        <a:xfrm>
                          <a:off x="0" y="0"/>
                          <a:ext cx="6210047" cy="175260"/>
                          <a:chOff x="0" y="0"/>
                          <a:chExt cx="6210047" cy="175260"/>
                        </a:xfrm>
                      </wpg:grpSpPr>
                      <wps:wsp>
                        <wps:cNvPr id="6549" name="Shape 6549"/>
                        <wps:cNvSpPr/>
                        <wps:spPr>
                          <a:xfrm>
                            <a:off x="0" y="0"/>
                            <a:ext cx="6210047" cy="175260"/>
                          </a:xfrm>
                          <a:custGeom>
                            <a:avLst/>
                            <a:gdLst/>
                            <a:ahLst/>
                            <a:cxnLst/>
                            <a:rect l="0" t="0" r="0" b="0"/>
                            <a:pathLst>
                              <a:path w="6210047" h="175260">
                                <a:moveTo>
                                  <a:pt x="0" y="0"/>
                                </a:moveTo>
                                <a:lnTo>
                                  <a:pt x="6210047" y="0"/>
                                </a:lnTo>
                                <a:lnTo>
                                  <a:pt x="6210047"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6032" style="width:488.98pt;height:13.8pt;position:absolute;z-index:-2147483558;mso-position-horizontal-relative:text;mso-position-horizontal:absolute;margin-left:16.56pt;mso-position-vertical-relative:text;margin-top:11.4694pt;" coordsize="62100,1752">
                <v:shape id="Shape 6550" style="position:absolute;width:62100;height:1752;left:0;top:0;" coordsize="6210047,175260" path="m0,0l6210047,0l6210047,175260l0,175260l0,0">
                  <v:stroke weight="0pt" endcap="flat" joinstyle="miter" miterlimit="10" on="false" color="#000000" opacity="0"/>
                  <v:fill on="true" color="#ffffff"/>
                </v:shape>
              </v:group>
            </w:pict>
          </mc:Fallback>
        </mc:AlternateContent>
      </w:r>
      <w:r>
        <w:rPr>
          <w:b/>
          <w:bdr w:val="single" w:sz="4" w:space="0" w:color="D9D9E3"/>
        </w:rPr>
        <w:t>Who is involved in the training:</w:t>
      </w:r>
      <w:r>
        <w:t xml:space="preserve"> Involve appropriate </w:t>
      </w:r>
      <w:proofErr w:type="gramStart"/>
      <w:r>
        <w:t>persons</w:t>
      </w:r>
      <w:proofErr w:type="gramEnd"/>
      <w:r>
        <w:t xml:space="preserve"> to solve the deficiency. Conduct a target persons analysis to learn as much as possible about those involved in the deficiency and how to customize a training program to capture their interest. </w:t>
      </w:r>
    </w:p>
    <w:p w14:paraId="0EC23FDB" w14:textId="77777777" w:rsidR="00CD1BC1" w:rsidRDefault="00000000">
      <w:pPr>
        <w:numPr>
          <w:ilvl w:val="0"/>
          <w:numId w:val="1"/>
        </w:numPr>
        <w:ind w:hanging="36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271CF8FF" wp14:editId="1D891A2B">
                <wp:simplePos x="0" y="0"/>
                <wp:positionH relativeFrom="column">
                  <wp:posOffset>210312</wp:posOffset>
                </wp:positionH>
                <wp:positionV relativeFrom="paragraph">
                  <wp:posOffset>147183</wp:posOffset>
                </wp:positionV>
                <wp:extent cx="6210047" cy="175260"/>
                <wp:effectExtent l="0" t="0" r="0" b="0"/>
                <wp:wrapNone/>
                <wp:docPr id="6033" name="Group 6033"/>
                <wp:cNvGraphicFramePr/>
                <a:graphic xmlns:a="http://schemas.openxmlformats.org/drawingml/2006/main">
                  <a:graphicData uri="http://schemas.microsoft.com/office/word/2010/wordprocessingGroup">
                    <wpg:wgp>
                      <wpg:cNvGrpSpPr/>
                      <wpg:grpSpPr>
                        <a:xfrm>
                          <a:off x="0" y="0"/>
                          <a:ext cx="6210047" cy="175260"/>
                          <a:chOff x="0" y="0"/>
                          <a:chExt cx="6210047" cy="175260"/>
                        </a:xfrm>
                      </wpg:grpSpPr>
                      <wps:wsp>
                        <wps:cNvPr id="6551" name="Shape 6551"/>
                        <wps:cNvSpPr/>
                        <wps:spPr>
                          <a:xfrm>
                            <a:off x="0" y="0"/>
                            <a:ext cx="6210047" cy="175260"/>
                          </a:xfrm>
                          <a:custGeom>
                            <a:avLst/>
                            <a:gdLst/>
                            <a:ahLst/>
                            <a:cxnLst/>
                            <a:rect l="0" t="0" r="0" b="0"/>
                            <a:pathLst>
                              <a:path w="6210047" h="175260">
                                <a:moveTo>
                                  <a:pt x="0" y="0"/>
                                </a:moveTo>
                                <a:lnTo>
                                  <a:pt x="6210047" y="0"/>
                                </a:lnTo>
                                <a:lnTo>
                                  <a:pt x="6210047"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6033" style="width:488.98pt;height:13.8pt;position:absolute;z-index:-2147483520;mso-position-horizontal-relative:text;mso-position-horizontal:absolute;margin-left:16.56pt;mso-position-vertical-relative:text;margin-top:11.5892pt;" coordsize="62100,1752">
                <v:shape id="Shape 6552" style="position:absolute;width:62100;height:1752;left:0;top:0;" coordsize="6210047,175260" path="m0,0l6210047,0l6210047,175260l0,175260l0,0">
                  <v:stroke weight="0pt" endcap="flat" joinstyle="miter" miterlimit="10" on="false" color="#000000" opacity="0"/>
                  <v:fill on="true" color="#ffffff"/>
                </v:shape>
              </v:group>
            </w:pict>
          </mc:Fallback>
        </mc:AlternateContent>
      </w:r>
      <w:r>
        <w:rPr>
          <w:b/>
          <w:bdr w:val="single" w:sz="4" w:space="0" w:color="D9D9E3"/>
        </w:rPr>
        <w:t>How can the performance deficiency be fixed:</w:t>
      </w:r>
      <w:r>
        <w:t xml:space="preserve"> Training can fix the performance or suggest other remediation if training is not appropriate. Conduct a performance analysis to identify what skill deficiency is to be fixed by a training remedy. </w:t>
      </w:r>
    </w:p>
    <w:p w14:paraId="4D186EC7" w14:textId="77777777" w:rsidR="00CD1BC1" w:rsidRDefault="00000000">
      <w:pPr>
        <w:numPr>
          <w:ilvl w:val="0"/>
          <w:numId w:val="1"/>
        </w:numPr>
        <w:ind w:hanging="36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2FBD9AB2" wp14:editId="17E4658D">
                <wp:simplePos x="0" y="0"/>
                <wp:positionH relativeFrom="column">
                  <wp:posOffset>210312</wp:posOffset>
                </wp:positionH>
                <wp:positionV relativeFrom="paragraph">
                  <wp:posOffset>145670</wp:posOffset>
                </wp:positionV>
                <wp:extent cx="6210047" cy="175260"/>
                <wp:effectExtent l="0" t="0" r="0" b="0"/>
                <wp:wrapNone/>
                <wp:docPr id="6034" name="Group 6034"/>
                <wp:cNvGraphicFramePr/>
                <a:graphic xmlns:a="http://schemas.openxmlformats.org/drawingml/2006/main">
                  <a:graphicData uri="http://schemas.microsoft.com/office/word/2010/wordprocessingGroup">
                    <wpg:wgp>
                      <wpg:cNvGrpSpPr/>
                      <wpg:grpSpPr>
                        <a:xfrm>
                          <a:off x="0" y="0"/>
                          <a:ext cx="6210047" cy="175260"/>
                          <a:chOff x="0" y="0"/>
                          <a:chExt cx="6210047" cy="175260"/>
                        </a:xfrm>
                      </wpg:grpSpPr>
                      <wps:wsp>
                        <wps:cNvPr id="6553" name="Shape 6553"/>
                        <wps:cNvSpPr/>
                        <wps:spPr>
                          <a:xfrm>
                            <a:off x="0" y="0"/>
                            <a:ext cx="6210047" cy="175260"/>
                          </a:xfrm>
                          <a:custGeom>
                            <a:avLst/>
                            <a:gdLst/>
                            <a:ahLst/>
                            <a:cxnLst/>
                            <a:rect l="0" t="0" r="0" b="0"/>
                            <a:pathLst>
                              <a:path w="6210047" h="175260">
                                <a:moveTo>
                                  <a:pt x="0" y="0"/>
                                </a:moveTo>
                                <a:lnTo>
                                  <a:pt x="6210047" y="0"/>
                                </a:lnTo>
                                <a:lnTo>
                                  <a:pt x="6210047"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6034" style="width:488.98pt;height:13.8pt;position:absolute;z-index:-2147483482;mso-position-horizontal-relative:text;mso-position-horizontal:absolute;margin-left:16.56pt;mso-position-vertical-relative:text;margin-top:11.4701pt;" coordsize="62100,1752">
                <v:shape id="Shape 6554" style="position:absolute;width:62100;height:1752;left:0;top:0;" coordsize="6210047,175260" path="m0,0l6210047,0l6210047,175260l0,175260l0,0">
                  <v:stroke weight="0pt" endcap="flat" joinstyle="miter" miterlimit="10" on="false" color="#000000" opacity="0"/>
                  <v:fill on="true" color="#ffffff"/>
                </v:shape>
              </v:group>
            </w:pict>
          </mc:Fallback>
        </mc:AlternateContent>
      </w:r>
      <w:r>
        <w:rPr>
          <w:b/>
          <w:bdr w:val="single" w:sz="4" w:space="0" w:color="D9D9E3"/>
        </w:rPr>
        <w:t>What is the best way to perform:</w:t>
      </w:r>
      <w:r>
        <w:t xml:space="preserve"> There is a better or preferred way to do a task to get the best results. Conduct a task analysis to identify the best way to perform. </w:t>
      </w:r>
    </w:p>
    <w:p w14:paraId="3D5EA74D" w14:textId="77777777" w:rsidR="00CD1BC1" w:rsidRDefault="00000000">
      <w:pPr>
        <w:numPr>
          <w:ilvl w:val="0"/>
          <w:numId w:val="1"/>
        </w:numPr>
        <w:spacing w:after="294"/>
        <w:ind w:hanging="360"/>
      </w:pPr>
      <w:r>
        <w:rPr>
          <w:b/>
          <w:bdr w:val="single" w:sz="4" w:space="0" w:color="D9D9E3"/>
        </w:rPr>
        <w:t>When will training take place:</w:t>
      </w:r>
      <w:r>
        <w:t xml:space="preserve"> Determine the best timing to deliver training based on logistics. </w:t>
      </w:r>
    </w:p>
    <w:p w14:paraId="73451B19" w14:textId="77777777" w:rsidR="00CD1BC1" w:rsidRDefault="00000000">
      <w:pPr>
        <w:spacing w:after="285" w:line="259" w:lineRule="auto"/>
        <w:ind w:left="0"/>
      </w:pPr>
      <w:r>
        <w:rPr>
          <w:b/>
          <w:bdr w:val="single" w:sz="4" w:space="0" w:color="D9D9E3"/>
        </w:rPr>
        <w:t>5.0 Five Steps of Training Needs Assessment:</w:t>
      </w:r>
      <w:r>
        <w:t xml:space="preserve"> </w:t>
      </w:r>
    </w:p>
    <w:p w14:paraId="3D2D7E07" w14:textId="77777777" w:rsidR="00CD1BC1" w:rsidRDefault="00000000">
      <w:pPr>
        <w:spacing w:after="0" w:line="259" w:lineRule="auto"/>
        <w:ind w:left="735"/>
      </w:pPr>
      <w:r>
        <w:rPr>
          <w:b/>
          <w:bdr w:val="single" w:sz="4" w:space="0" w:color="D9D9E3"/>
        </w:rPr>
        <w:t>Step 1: Identify Problem and Needs:</w:t>
      </w:r>
      <w:r>
        <w:t xml:space="preserve"> </w:t>
      </w:r>
    </w:p>
    <w:p w14:paraId="15489468" w14:textId="77777777" w:rsidR="00CD1BC1" w:rsidRDefault="00000000">
      <w:pPr>
        <w:numPr>
          <w:ilvl w:val="0"/>
          <w:numId w:val="1"/>
        </w:numPr>
        <w:ind w:hanging="360"/>
      </w:pPr>
      <w:r>
        <w:t xml:space="preserve">Probe whether training is needed. </w:t>
      </w:r>
    </w:p>
    <w:p w14:paraId="1C7226A9" w14:textId="77777777" w:rsidR="00CD1BC1" w:rsidRDefault="00000000">
      <w:pPr>
        <w:numPr>
          <w:ilvl w:val="0"/>
          <w:numId w:val="1"/>
        </w:numPr>
        <w:ind w:hanging="360"/>
      </w:pPr>
      <w:r>
        <w:t xml:space="preserve">Conduct performance analysis or "gap" analysis to look at stakeholders' current working performance and knowledge. </w:t>
      </w:r>
    </w:p>
    <w:p w14:paraId="6241E2CE" w14:textId="77777777" w:rsidR="00CD1BC1" w:rsidRDefault="00000000">
      <w:pPr>
        <w:numPr>
          <w:ilvl w:val="0"/>
          <w:numId w:val="1"/>
        </w:numPr>
        <w:ind w:hanging="360"/>
      </w:pPr>
      <w:r>
        <w:t xml:space="preserve">Set overall objectives for a training course after identifying problems and needs. </w:t>
      </w:r>
    </w:p>
    <w:p w14:paraId="14A6E8A2" w14:textId="77777777" w:rsidR="00CD1BC1" w:rsidRDefault="00000000">
      <w:pPr>
        <w:spacing w:after="0" w:line="259" w:lineRule="auto"/>
        <w:ind w:left="735"/>
      </w:pPr>
      <w:r>
        <w:rPr>
          <w:b/>
          <w:bdr w:val="single" w:sz="4" w:space="0" w:color="D9D9E3"/>
        </w:rPr>
        <w:t>Step 2: Determine Design of Needs Analysis:</w:t>
      </w:r>
      <w:r>
        <w:t xml:space="preserve"> </w:t>
      </w:r>
    </w:p>
    <w:p w14:paraId="623742A0" w14:textId="77777777" w:rsidR="00CD1BC1" w:rsidRDefault="00000000">
      <w:pPr>
        <w:numPr>
          <w:ilvl w:val="0"/>
          <w:numId w:val="1"/>
        </w:numPr>
        <w:ind w:hanging="360"/>
      </w:pPr>
      <w:r>
        <w:t xml:space="preserve">Determine target groups to be trained. </w:t>
      </w:r>
    </w:p>
    <w:p w14:paraId="7D03E1AB" w14:textId="77777777" w:rsidR="00CD1BC1" w:rsidRDefault="00000000">
      <w:pPr>
        <w:numPr>
          <w:ilvl w:val="0"/>
          <w:numId w:val="1"/>
        </w:numPr>
        <w:ind w:hanging="360"/>
      </w:pPr>
      <w:r>
        <w:t xml:space="preserve">Decide on interviewees and survey methods. </w:t>
      </w:r>
    </w:p>
    <w:p w14:paraId="18F54C64" w14:textId="77777777" w:rsidR="00CD1BC1" w:rsidRDefault="00000000">
      <w:pPr>
        <w:numPr>
          <w:ilvl w:val="0"/>
          <w:numId w:val="1"/>
        </w:numPr>
        <w:ind w:hanging="360"/>
      </w:pPr>
      <w:r>
        <w:t xml:space="preserve">Develop a survey plan, including the schedule for TNA and the person conducting TNA. </w:t>
      </w:r>
    </w:p>
    <w:p w14:paraId="15806821" w14:textId="77777777" w:rsidR="00CD1BC1" w:rsidRDefault="00000000">
      <w:pPr>
        <w:spacing w:after="0" w:line="259" w:lineRule="auto"/>
        <w:ind w:left="720"/>
      </w:pPr>
      <w:r>
        <w:rPr>
          <w:b/>
          <w:i/>
          <w:bdr w:val="single" w:sz="4" w:space="0" w:color="D9D9E3"/>
        </w:rPr>
        <w:t>Sampling Methods:</w:t>
      </w:r>
      <w:r>
        <w:rPr>
          <w:b/>
        </w:rPr>
        <w:t xml:space="preserve"> </w:t>
      </w:r>
    </w:p>
    <w:p w14:paraId="7A277E9F" w14:textId="77777777" w:rsidR="00CD1BC1" w:rsidRDefault="00000000">
      <w:pPr>
        <w:numPr>
          <w:ilvl w:val="0"/>
          <w:numId w:val="1"/>
        </w:numPr>
        <w:ind w:hanging="360"/>
      </w:pPr>
      <w:r>
        <w:t xml:space="preserve">Random sampling: Each member has an equal chance of being selected. </w:t>
      </w:r>
    </w:p>
    <w:p w14:paraId="58318249" w14:textId="77777777" w:rsidR="00CD1BC1" w:rsidRDefault="00000000">
      <w:pPr>
        <w:numPr>
          <w:ilvl w:val="0"/>
          <w:numId w:val="1"/>
        </w:numPr>
        <w:ind w:hanging="360"/>
      </w:pPr>
      <w:r>
        <w:t xml:space="preserve">Systematic sampling: Select every Nth record from a list. </w:t>
      </w:r>
    </w:p>
    <w:p w14:paraId="7E601357" w14:textId="77777777" w:rsidR="00CD1BC1" w:rsidRDefault="00000000">
      <w:pPr>
        <w:numPr>
          <w:ilvl w:val="0"/>
          <w:numId w:val="1"/>
        </w:numPr>
        <w:ind w:hanging="360"/>
      </w:pPr>
      <w:r>
        <w:t xml:space="preserve">Stratified sampling: Divide the population into strata and sample from each stratum. </w:t>
      </w:r>
    </w:p>
    <w:p w14:paraId="46D2F53A" w14:textId="77777777" w:rsidR="00CD1BC1" w:rsidRDefault="00000000">
      <w:pPr>
        <w:spacing w:after="0" w:line="259" w:lineRule="auto"/>
        <w:ind w:left="720"/>
      </w:pPr>
      <w:r>
        <w:rPr>
          <w:b/>
          <w:i/>
          <w:bdr w:val="single" w:sz="4" w:space="0" w:color="D9D9E3"/>
        </w:rPr>
        <w:t>Questionnaire Survey Design:</w:t>
      </w:r>
      <w:r>
        <w:rPr>
          <w:b/>
        </w:rPr>
        <w:t xml:space="preserve"> </w:t>
      </w:r>
    </w:p>
    <w:p w14:paraId="26169F65" w14:textId="77777777" w:rsidR="00CD1BC1" w:rsidRDefault="00000000">
      <w:pPr>
        <w:numPr>
          <w:ilvl w:val="0"/>
          <w:numId w:val="1"/>
        </w:numPr>
        <w:ind w:hanging="360"/>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30187F42" wp14:editId="36D6C0D2">
                <wp:simplePos x="0" y="0"/>
                <wp:positionH relativeFrom="column">
                  <wp:posOffset>667461</wp:posOffset>
                </wp:positionH>
                <wp:positionV relativeFrom="paragraph">
                  <wp:posOffset>-32668</wp:posOffset>
                </wp:positionV>
                <wp:extent cx="5752846" cy="175260"/>
                <wp:effectExtent l="0" t="0" r="0" b="0"/>
                <wp:wrapNone/>
                <wp:docPr id="6035" name="Group 6035"/>
                <wp:cNvGraphicFramePr/>
                <a:graphic xmlns:a="http://schemas.openxmlformats.org/drawingml/2006/main">
                  <a:graphicData uri="http://schemas.microsoft.com/office/word/2010/wordprocessingGroup">
                    <wpg:wgp>
                      <wpg:cNvGrpSpPr/>
                      <wpg:grpSpPr>
                        <a:xfrm>
                          <a:off x="0" y="0"/>
                          <a:ext cx="5752846" cy="175260"/>
                          <a:chOff x="0" y="0"/>
                          <a:chExt cx="5752846" cy="175260"/>
                        </a:xfrm>
                      </wpg:grpSpPr>
                      <wps:wsp>
                        <wps:cNvPr id="6555" name="Shape 6555"/>
                        <wps:cNvSpPr/>
                        <wps:spPr>
                          <a:xfrm>
                            <a:off x="0" y="0"/>
                            <a:ext cx="5752846" cy="175260"/>
                          </a:xfrm>
                          <a:custGeom>
                            <a:avLst/>
                            <a:gdLst/>
                            <a:ahLst/>
                            <a:cxnLst/>
                            <a:rect l="0" t="0" r="0" b="0"/>
                            <a:pathLst>
                              <a:path w="5752846" h="175260">
                                <a:moveTo>
                                  <a:pt x="0" y="0"/>
                                </a:moveTo>
                                <a:lnTo>
                                  <a:pt x="5752846" y="0"/>
                                </a:lnTo>
                                <a:lnTo>
                                  <a:pt x="5752846"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6035" style="width:452.98pt;height:13.8pt;position:absolute;z-index:-2147483283;mso-position-horizontal-relative:text;mso-position-horizontal:absolute;margin-left:52.556pt;mso-position-vertical-relative:text;margin-top:-2.57239pt;" coordsize="57528,1752">
                <v:shape id="Shape 6556" style="position:absolute;width:57528;height:1752;left:0;top:0;" coordsize="5752846,175260" path="m0,0l5752846,0l5752846,175260l0,175260l0,0">
                  <v:stroke weight="0pt" endcap="flat" joinstyle="miter" miterlimit="10" on="false" color="#000000" opacity="0"/>
                  <v:fill on="true" color="#ffffff"/>
                </v:shape>
              </v:group>
            </w:pict>
          </mc:Fallback>
        </mc:AlternateContent>
      </w:r>
      <w:r>
        <w:t xml:space="preserve">Use a systematic approach to ensure correct identification of performance gaps. </w:t>
      </w:r>
    </w:p>
    <w:p w14:paraId="4CED99B1" w14:textId="77777777" w:rsidR="00CD1BC1" w:rsidRDefault="00000000">
      <w:pPr>
        <w:numPr>
          <w:ilvl w:val="0"/>
          <w:numId w:val="1"/>
        </w:numPr>
        <w:ind w:hanging="360"/>
      </w:pPr>
      <w:r>
        <w:t xml:space="preserve">Consider the type, content, wording, and order of questions. </w:t>
      </w:r>
    </w:p>
    <w:p w14:paraId="522DF763" w14:textId="77777777" w:rsidR="00CD1BC1" w:rsidRDefault="00000000">
      <w:pPr>
        <w:spacing w:after="0" w:line="259" w:lineRule="auto"/>
        <w:ind w:left="720"/>
      </w:pPr>
      <w:r>
        <w:rPr>
          <w:b/>
          <w:i/>
          <w:bdr w:val="single" w:sz="4" w:space="0" w:color="D9D9E3"/>
        </w:rPr>
        <w:t>Points of Setting up a Questionnaire:</w:t>
      </w:r>
      <w:r>
        <w:rPr>
          <w:b/>
        </w:rPr>
        <w:t xml:space="preserve"> </w:t>
      </w:r>
    </w:p>
    <w:p w14:paraId="487873DF" w14:textId="77777777" w:rsidR="00CD1BC1" w:rsidRDefault="00000000">
      <w:pPr>
        <w:numPr>
          <w:ilvl w:val="0"/>
          <w:numId w:val="1"/>
        </w:numPr>
        <w:ind w:hanging="360"/>
      </w:pPr>
      <w:r>
        <w:t xml:space="preserve">Use warm-up questions. </w:t>
      </w:r>
    </w:p>
    <w:p w14:paraId="500202DC" w14:textId="77777777" w:rsidR="00CD1BC1" w:rsidRDefault="00000000">
      <w:pPr>
        <w:numPr>
          <w:ilvl w:val="0"/>
          <w:numId w:val="1"/>
        </w:numPr>
        <w:ind w:hanging="360"/>
      </w:pPr>
      <w:r>
        <w:t xml:space="preserve">Place important questions near the beginning. </w:t>
      </w:r>
    </w:p>
    <w:p w14:paraId="78348B62" w14:textId="77777777" w:rsidR="00CD1BC1" w:rsidRDefault="00000000">
      <w:pPr>
        <w:numPr>
          <w:ilvl w:val="0"/>
          <w:numId w:val="1"/>
        </w:numPr>
        <w:ind w:hanging="360"/>
      </w:pPr>
      <w:r>
        <w:t xml:space="preserve">Ensure questions match stated objectives. </w:t>
      </w:r>
    </w:p>
    <w:p w14:paraId="12D42A29" w14:textId="77777777" w:rsidR="00CD1BC1" w:rsidRDefault="00000000">
      <w:pPr>
        <w:numPr>
          <w:ilvl w:val="0"/>
          <w:numId w:val="1"/>
        </w:numPr>
        <w:ind w:hanging="360"/>
      </w:pPr>
      <w:r>
        <w:t xml:space="preserve">Sequence questions logically. </w:t>
      </w:r>
    </w:p>
    <w:p w14:paraId="70622E99" w14:textId="77777777" w:rsidR="00CD1BC1" w:rsidRDefault="00000000">
      <w:pPr>
        <w:numPr>
          <w:ilvl w:val="0"/>
          <w:numId w:val="1"/>
        </w:numPr>
        <w:ind w:hanging="360"/>
      </w:pPr>
      <w:r>
        <w:t xml:space="preserve">Keep questions clear, concise, and jargon-free. </w:t>
      </w:r>
      <w:r>
        <w:rPr>
          <w:b/>
          <w:i/>
          <w:bdr w:val="single" w:sz="4" w:space="0" w:color="D9D9E3"/>
        </w:rPr>
        <w:t>Order of the Questions:</w:t>
      </w:r>
      <w:r>
        <w:rPr>
          <w:b/>
        </w:rPr>
        <w:t xml:space="preserve"> </w:t>
      </w:r>
    </w:p>
    <w:p w14:paraId="01A29D45" w14:textId="77777777" w:rsidR="00CD1BC1" w:rsidRDefault="00000000">
      <w:pPr>
        <w:numPr>
          <w:ilvl w:val="0"/>
          <w:numId w:val="1"/>
        </w:numPr>
        <w:ind w:hanging="360"/>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67B01AD1" wp14:editId="6A01BEA8">
                <wp:simplePos x="0" y="0"/>
                <wp:positionH relativeFrom="column">
                  <wp:posOffset>667461</wp:posOffset>
                </wp:positionH>
                <wp:positionV relativeFrom="paragraph">
                  <wp:posOffset>-32870</wp:posOffset>
                </wp:positionV>
                <wp:extent cx="5752846" cy="175260"/>
                <wp:effectExtent l="0" t="0" r="0" b="0"/>
                <wp:wrapNone/>
                <wp:docPr id="6036" name="Group 6036"/>
                <wp:cNvGraphicFramePr/>
                <a:graphic xmlns:a="http://schemas.openxmlformats.org/drawingml/2006/main">
                  <a:graphicData uri="http://schemas.microsoft.com/office/word/2010/wordprocessingGroup">
                    <wpg:wgp>
                      <wpg:cNvGrpSpPr/>
                      <wpg:grpSpPr>
                        <a:xfrm>
                          <a:off x="0" y="0"/>
                          <a:ext cx="5752846" cy="175260"/>
                          <a:chOff x="0" y="0"/>
                          <a:chExt cx="5752846" cy="175260"/>
                        </a:xfrm>
                      </wpg:grpSpPr>
                      <wps:wsp>
                        <wps:cNvPr id="6557" name="Shape 6557"/>
                        <wps:cNvSpPr/>
                        <wps:spPr>
                          <a:xfrm>
                            <a:off x="0" y="0"/>
                            <a:ext cx="5752846" cy="175260"/>
                          </a:xfrm>
                          <a:custGeom>
                            <a:avLst/>
                            <a:gdLst/>
                            <a:ahLst/>
                            <a:cxnLst/>
                            <a:rect l="0" t="0" r="0" b="0"/>
                            <a:pathLst>
                              <a:path w="5752846" h="175260">
                                <a:moveTo>
                                  <a:pt x="0" y="0"/>
                                </a:moveTo>
                                <a:lnTo>
                                  <a:pt x="5752846" y="0"/>
                                </a:lnTo>
                                <a:lnTo>
                                  <a:pt x="5752846"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6036" style="width:452.98pt;height:13.8pt;position:absolute;z-index:-2147483198;mso-position-horizontal-relative:text;mso-position-horizontal:absolute;margin-left:52.556pt;mso-position-vertical-relative:text;margin-top:-2.58826pt;" coordsize="57528,1752">
                <v:shape id="Shape 6558" style="position:absolute;width:57528;height:1752;left:0;top:0;" coordsize="5752846,175260" path="m0,0l5752846,0l5752846,175260l0,175260l0,0">
                  <v:stroke weight="0pt" endcap="flat" joinstyle="miter" miterlimit="10" on="false" color="#000000" opacity="0"/>
                  <v:fill on="true" color="#ffffff"/>
                </v:shape>
              </v:group>
            </w:pict>
          </mc:Fallback>
        </mc:AlternateContent>
      </w:r>
      <w:r>
        <w:t xml:space="preserve">Write questions in straightforward, direct language. </w:t>
      </w:r>
    </w:p>
    <w:p w14:paraId="567812F1" w14:textId="77777777" w:rsidR="00CD1BC1" w:rsidRDefault="00000000">
      <w:pPr>
        <w:numPr>
          <w:ilvl w:val="0"/>
          <w:numId w:val="1"/>
        </w:numPr>
        <w:ind w:hanging="360"/>
      </w:pPr>
      <w:r>
        <w:t xml:space="preserve">Keep questions short and simple. </w:t>
      </w:r>
    </w:p>
    <w:p w14:paraId="460FFAA2" w14:textId="77777777" w:rsidR="00CC6676" w:rsidRDefault="00000000">
      <w:pPr>
        <w:numPr>
          <w:ilvl w:val="0"/>
          <w:numId w:val="1"/>
        </w:numPr>
        <w:ind w:hanging="360"/>
      </w:pPr>
      <w:r>
        <w:t>Avoid overly personal or direct questions.</w:t>
      </w:r>
    </w:p>
    <w:p w14:paraId="577B8E34" w14:textId="0789F5E4" w:rsidR="00CD1BC1" w:rsidRDefault="00CC6676" w:rsidP="00CC6676">
      <w:r>
        <w:lastRenderedPageBreak/>
        <w:t xml:space="preserve">        </w:t>
      </w:r>
      <w:r w:rsidR="00000000">
        <w:t xml:space="preserve"> </w:t>
      </w:r>
      <w:r w:rsidR="00000000">
        <w:rPr>
          <w:b/>
          <w:bdr w:val="single" w:sz="4" w:space="0" w:color="D9D9E3"/>
        </w:rPr>
        <w:t>Step 3: Collect Data:</w:t>
      </w:r>
      <w:r w:rsidR="00000000">
        <w:t xml:space="preserve"> </w:t>
      </w:r>
    </w:p>
    <w:p w14:paraId="3A0B405A" w14:textId="77777777" w:rsidR="00CD1BC1" w:rsidRDefault="00000000">
      <w:pPr>
        <w:numPr>
          <w:ilvl w:val="0"/>
          <w:numId w:val="1"/>
        </w:numPr>
        <w:ind w:hanging="360"/>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5FFC2119" wp14:editId="668EB5C3">
                <wp:simplePos x="0" y="0"/>
                <wp:positionH relativeFrom="column">
                  <wp:posOffset>667461</wp:posOffset>
                </wp:positionH>
                <wp:positionV relativeFrom="paragraph">
                  <wp:posOffset>-32864</wp:posOffset>
                </wp:positionV>
                <wp:extent cx="5752846" cy="175260"/>
                <wp:effectExtent l="0" t="0" r="0" b="0"/>
                <wp:wrapNone/>
                <wp:docPr id="6037" name="Group 6037"/>
                <wp:cNvGraphicFramePr/>
                <a:graphic xmlns:a="http://schemas.openxmlformats.org/drawingml/2006/main">
                  <a:graphicData uri="http://schemas.microsoft.com/office/word/2010/wordprocessingGroup">
                    <wpg:wgp>
                      <wpg:cNvGrpSpPr/>
                      <wpg:grpSpPr>
                        <a:xfrm>
                          <a:off x="0" y="0"/>
                          <a:ext cx="5752846" cy="175260"/>
                          <a:chOff x="0" y="0"/>
                          <a:chExt cx="5752846" cy="175260"/>
                        </a:xfrm>
                      </wpg:grpSpPr>
                      <wps:wsp>
                        <wps:cNvPr id="6559" name="Shape 6559"/>
                        <wps:cNvSpPr/>
                        <wps:spPr>
                          <a:xfrm>
                            <a:off x="0" y="0"/>
                            <a:ext cx="5752846" cy="175260"/>
                          </a:xfrm>
                          <a:custGeom>
                            <a:avLst/>
                            <a:gdLst/>
                            <a:ahLst/>
                            <a:cxnLst/>
                            <a:rect l="0" t="0" r="0" b="0"/>
                            <a:pathLst>
                              <a:path w="5752846" h="175260">
                                <a:moveTo>
                                  <a:pt x="0" y="0"/>
                                </a:moveTo>
                                <a:lnTo>
                                  <a:pt x="5752846" y="0"/>
                                </a:lnTo>
                                <a:lnTo>
                                  <a:pt x="5752846"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6037" style="width:452.98pt;height:13.8pt;position:absolute;z-index:-2147483162;mso-position-horizontal-relative:text;mso-position-horizontal:absolute;margin-left:52.556pt;mso-position-vertical-relative:text;margin-top:-2.58777pt;" coordsize="57528,1752">
                <v:shape id="Shape 6560" style="position:absolute;width:57528;height:1752;left:0;top:0;" coordsize="5752846,175260" path="m0,0l5752846,0l5752846,175260l0,175260l0,0">
                  <v:stroke weight="0pt" endcap="flat" joinstyle="miter" miterlimit="10" on="false" color="#000000" opacity="0"/>
                  <v:fill on="true" color="#ffffff"/>
                </v:shape>
              </v:group>
            </w:pict>
          </mc:Fallback>
        </mc:AlternateContent>
      </w:r>
      <w:r>
        <w:t xml:space="preserve">Collect and review secondary data and information. </w:t>
      </w:r>
    </w:p>
    <w:p w14:paraId="5CB07FE8" w14:textId="77777777" w:rsidR="00CD1BC1" w:rsidRDefault="00000000">
      <w:pPr>
        <w:numPr>
          <w:ilvl w:val="0"/>
          <w:numId w:val="1"/>
        </w:numPr>
        <w:ind w:hanging="360"/>
      </w:pPr>
      <w:r>
        <w:t xml:space="preserve">Pre-test questionnaires for applicability. </w:t>
      </w:r>
    </w:p>
    <w:p w14:paraId="7A27BE7F" w14:textId="77777777" w:rsidR="00CD1BC1" w:rsidRDefault="00000000">
      <w:pPr>
        <w:numPr>
          <w:ilvl w:val="0"/>
          <w:numId w:val="1"/>
        </w:numPr>
        <w:ind w:hanging="360"/>
      </w:pPr>
      <w:r>
        <w:t xml:space="preserve">Conduct group discussions and interviews. </w:t>
      </w:r>
    </w:p>
    <w:p w14:paraId="61C3F875" w14:textId="77777777" w:rsidR="00CD1BC1" w:rsidRDefault="00000000">
      <w:pPr>
        <w:spacing w:after="0" w:line="259" w:lineRule="auto"/>
        <w:ind w:left="1440" w:firstLine="0"/>
      </w:pPr>
      <w:r>
        <w:t xml:space="preserve"> </w:t>
      </w:r>
    </w:p>
    <w:p w14:paraId="361F971E" w14:textId="77777777" w:rsidR="00CD1BC1" w:rsidRDefault="00000000">
      <w:pPr>
        <w:spacing w:after="0" w:line="259" w:lineRule="auto"/>
        <w:ind w:left="735"/>
      </w:pPr>
      <w:r>
        <w:rPr>
          <w:b/>
          <w:bdr w:val="single" w:sz="4" w:space="0" w:color="D9D9E3"/>
        </w:rPr>
        <w:t>Step 4: Analyze Data:</w:t>
      </w:r>
      <w:r>
        <w:t xml:space="preserve"> </w:t>
      </w:r>
    </w:p>
    <w:p w14:paraId="74F521FA" w14:textId="77777777" w:rsidR="00CD1BC1" w:rsidRDefault="00000000">
      <w:pPr>
        <w:numPr>
          <w:ilvl w:val="0"/>
          <w:numId w:val="1"/>
        </w:numPr>
        <w:ind w:hanging="360"/>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0BDFF972" wp14:editId="2A714AB4">
                <wp:simplePos x="0" y="0"/>
                <wp:positionH relativeFrom="column">
                  <wp:posOffset>667461</wp:posOffset>
                </wp:positionH>
                <wp:positionV relativeFrom="paragraph">
                  <wp:posOffset>-32685</wp:posOffset>
                </wp:positionV>
                <wp:extent cx="5752846" cy="175260"/>
                <wp:effectExtent l="0" t="0" r="0" b="0"/>
                <wp:wrapNone/>
                <wp:docPr id="5728" name="Group 5728"/>
                <wp:cNvGraphicFramePr/>
                <a:graphic xmlns:a="http://schemas.openxmlformats.org/drawingml/2006/main">
                  <a:graphicData uri="http://schemas.microsoft.com/office/word/2010/wordprocessingGroup">
                    <wpg:wgp>
                      <wpg:cNvGrpSpPr/>
                      <wpg:grpSpPr>
                        <a:xfrm>
                          <a:off x="0" y="0"/>
                          <a:ext cx="5752846" cy="175260"/>
                          <a:chOff x="0" y="0"/>
                          <a:chExt cx="5752846" cy="175260"/>
                        </a:xfrm>
                      </wpg:grpSpPr>
                      <wps:wsp>
                        <wps:cNvPr id="6561" name="Shape 6561"/>
                        <wps:cNvSpPr/>
                        <wps:spPr>
                          <a:xfrm>
                            <a:off x="0" y="0"/>
                            <a:ext cx="5752846" cy="175260"/>
                          </a:xfrm>
                          <a:custGeom>
                            <a:avLst/>
                            <a:gdLst/>
                            <a:ahLst/>
                            <a:cxnLst/>
                            <a:rect l="0" t="0" r="0" b="0"/>
                            <a:pathLst>
                              <a:path w="5752846" h="175260">
                                <a:moveTo>
                                  <a:pt x="0" y="0"/>
                                </a:moveTo>
                                <a:lnTo>
                                  <a:pt x="5752846" y="0"/>
                                </a:lnTo>
                                <a:lnTo>
                                  <a:pt x="5752846"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5728" style="width:452.98pt;height:13.8pt;position:absolute;z-index:-2147483623;mso-position-horizontal-relative:text;mso-position-horizontal:absolute;margin-left:52.556pt;mso-position-vertical-relative:text;margin-top:-2.57372pt;" coordsize="57528,1752">
                <v:shape id="Shape 6562" style="position:absolute;width:57528;height:1752;left:0;top:0;" coordsize="5752846,175260" path="m0,0l5752846,0l5752846,175260l0,175260l0,0">
                  <v:stroke weight="0pt" endcap="flat" joinstyle="miter" miterlimit="10" on="false" color="#000000" opacity="0"/>
                  <v:fill on="true" color="#ffffff"/>
                </v:shape>
              </v:group>
            </w:pict>
          </mc:Fallback>
        </mc:AlternateContent>
      </w:r>
      <w:r>
        <w:t xml:space="preserve">Use a combination of data collection methods for quantitative and qualitative analysis. </w:t>
      </w:r>
    </w:p>
    <w:p w14:paraId="7B2569FB" w14:textId="77777777" w:rsidR="00CD1BC1" w:rsidRDefault="00000000">
      <w:pPr>
        <w:numPr>
          <w:ilvl w:val="0"/>
          <w:numId w:val="1"/>
        </w:numPr>
        <w:ind w:hanging="360"/>
      </w:pPr>
      <w:r>
        <w:t xml:space="preserve">Consider reliability, validity, and trustworthiness of data. </w:t>
      </w:r>
    </w:p>
    <w:p w14:paraId="655FAD41" w14:textId="77777777" w:rsidR="00CD1BC1" w:rsidRDefault="00000000">
      <w:pPr>
        <w:numPr>
          <w:ilvl w:val="0"/>
          <w:numId w:val="1"/>
        </w:numPr>
        <w:ind w:hanging="360"/>
      </w:pPr>
      <w:r>
        <w:t xml:space="preserve">Prepare the report of TNA. </w:t>
      </w:r>
    </w:p>
    <w:p w14:paraId="2286862F" w14:textId="77777777" w:rsidR="00CD1BC1" w:rsidRDefault="00000000">
      <w:pPr>
        <w:spacing w:after="0" w:line="259" w:lineRule="auto"/>
        <w:ind w:left="735"/>
      </w:pPr>
      <w:r>
        <w:rPr>
          <w:b/>
          <w:bdr w:val="single" w:sz="4" w:space="0" w:color="D9D9E3"/>
        </w:rPr>
        <w:t>Step 5: Provide Feedback:</w:t>
      </w:r>
      <w:r>
        <w:rPr>
          <w:b/>
        </w:rPr>
        <w:t xml:space="preserve"> </w:t>
      </w:r>
    </w:p>
    <w:p w14:paraId="1DD67E4F" w14:textId="77777777" w:rsidR="00CD1BC1" w:rsidRDefault="00000000">
      <w:pPr>
        <w:numPr>
          <w:ilvl w:val="0"/>
          <w:numId w:val="1"/>
        </w:numPr>
        <w:spacing w:after="247"/>
        <w:ind w:hanging="360"/>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574BAF62" wp14:editId="0D943432">
                <wp:simplePos x="0" y="0"/>
                <wp:positionH relativeFrom="column">
                  <wp:posOffset>667461</wp:posOffset>
                </wp:positionH>
                <wp:positionV relativeFrom="paragraph">
                  <wp:posOffset>-43064</wp:posOffset>
                </wp:positionV>
                <wp:extent cx="5752846" cy="185928"/>
                <wp:effectExtent l="0" t="0" r="0" b="0"/>
                <wp:wrapNone/>
                <wp:docPr id="5729" name="Group 5729"/>
                <wp:cNvGraphicFramePr/>
                <a:graphic xmlns:a="http://schemas.openxmlformats.org/drawingml/2006/main">
                  <a:graphicData uri="http://schemas.microsoft.com/office/word/2010/wordprocessingGroup">
                    <wpg:wgp>
                      <wpg:cNvGrpSpPr/>
                      <wpg:grpSpPr>
                        <a:xfrm>
                          <a:off x="0" y="0"/>
                          <a:ext cx="5752846" cy="185928"/>
                          <a:chOff x="0" y="0"/>
                          <a:chExt cx="5752846" cy="185928"/>
                        </a:xfrm>
                      </wpg:grpSpPr>
                      <wps:wsp>
                        <wps:cNvPr id="6563" name="Shape 6563"/>
                        <wps:cNvSpPr/>
                        <wps:spPr>
                          <a:xfrm>
                            <a:off x="0" y="0"/>
                            <a:ext cx="5752846" cy="185928"/>
                          </a:xfrm>
                          <a:custGeom>
                            <a:avLst/>
                            <a:gdLst/>
                            <a:ahLst/>
                            <a:cxnLst/>
                            <a:rect l="0" t="0" r="0" b="0"/>
                            <a:pathLst>
                              <a:path w="5752846" h="185928">
                                <a:moveTo>
                                  <a:pt x="0" y="0"/>
                                </a:moveTo>
                                <a:lnTo>
                                  <a:pt x="5752846" y="0"/>
                                </a:lnTo>
                                <a:lnTo>
                                  <a:pt x="5752846"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5729" style="width:452.98pt;height:14.64pt;position:absolute;z-index:-2147483584;mso-position-horizontal-relative:text;mso-position-horizontal:absolute;margin-left:52.556pt;mso-position-vertical-relative:text;margin-top:-3.39095pt;" coordsize="57528,1859">
                <v:shape id="Shape 6564" style="position:absolute;width:57528;height:1859;left:0;top:0;" coordsize="5752846,185928" path="m0,0l5752846,0l5752846,185928l0,185928l0,0">
                  <v:stroke weight="0pt" endcap="flat" joinstyle="miter" miterlimit="10" on="false" color="#000000" opacity="0"/>
                  <v:fill on="true" color="#ffffff"/>
                </v:shape>
              </v:group>
            </w:pict>
          </mc:Fallback>
        </mc:AlternateContent>
      </w:r>
      <w:r>
        <w:t xml:space="preserve">Provide feedback based on the analysis of collected data. </w:t>
      </w:r>
    </w:p>
    <w:p w14:paraId="48B8703E" w14:textId="77777777" w:rsidR="00CD1BC1" w:rsidRDefault="00000000">
      <w:pPr>
        <w:spacing w:after="285" w:line="259" w:lineRule="auto"/>
        <w:ind w:left="15" w:right="3"/>
        <w:jc w:val="center"/>
      </w:pPr>
      <w:r>
        <w:rPr>
          <w:b/>
          <w:bdr w:val="single" w:sz="4" w:space="0" w:color="D9D9E3"/>
        </w:rPr>
        <w:t>Annex-1</w:t>
      </w:r>
      <w:r>
        <w:rPr>
          <w:b/>
        </w:rPr>
        <w:t xml:space="preserve"> </w:t>
      </w:r>
    </w:p>
    <w:p w14:paraId="66B6E8AA" w14:textId="77777777" w:rsidR="00CD1BC1" w:rsidRDefault="00000000">
      <w:pPr>
        <w:pStyle w:val="Heading1"/>
        <w:ind w:left="15"/>
      </w:pPr>
      <w:r>
        <w:t>Glossary</w:t>
      </w:r>
      <w:r>
        <w:rPr>
          <w:b w:val="0"/>
          <w:bdr w:val="none" w:sz="0" w:space="0" w:color="auto"/>
        </w:rPr>
        <w:t xml:space="preserve"> </w:t>
      </w:r>
    </w:p>
    <w:p w14:paraId="1208C26A" w14:textId="77777777" w:rsidR="00CD1BC1" w:rsidRDefault="00000000">
      <w:pPr>
        <w:numPr>
          <w:ilvl w:val="0"/>
          <w:numId w:val="2"/>
        </w:numPr>
        <w:ind w:hanging="365"/>
      </w:pPr>
      <w:r>
        <w:rPr>
          <w:b/>
          <w:bdr w:val="single" w:sz="4" w:space="0" w:color="D9D9E3"/>
        </w:rPr>
        <w:t>Competency:</w:t>
      </w:r>
      <w:r>
        <w:t xml:space="preserve"> An observable behavior supported by specific knowledge, skills, and attitudes. Each competency has a specific result or output. </w:t>
      </w:r>
    </w:p>
    <w:p w14:paraId="75170B43" w14:textId="77777777" w:rsidR="00CD1BC1" w:rsidRDefault="00000000">
      <w:pPr>
        <w:spacing w:after="0" w:line="259" w:lineRule="auto"/>
        <w:ind w:left="720" w:firstLine="0"/>
      </w:pPr>
      <w:r>
        <w:t xml:space="preserve"> </w:t>
      </w:r>
    </w:p>
    <w:p w14:paraId="1017F05F" w14:textId="77777777" w:rsidR="00CD1BC1" w:rsidRDefault="00000000">
      <w:pPr>
        <w:numPr>
          <w:ilvl w:val="0"/>
          <w:numId w:val="2"/>
        </w:numPr>
        <w:ind w:hanging="365"/>
      </w:pPr>
      <w:r>
        <w:rPr>
          <w:rFonts w:ascii="Calibri" w:eastAsia="Calibri" w:hAnsi="Calibri" w:cs="Calibri"/>
          <w:noProof/>
          <w:sz w:val="22"/>
        </w:rPr>
        <mc:AlternateContent>
          <mc:Choice Requires="wpg">
            <w:drawing>
              <wp:anchor distT="0" distB="0" distL="114300" distR="114300" simplePos="0" relativeHeight="251667456" behindDoc="1" locked="0" layoutInCell="1" allowOverlap="1" wp14:anchorId="09A323BB" wp14:editId="529E6DF0">
                <wp:simplePos x="0" y="0"/>
                <wp:positionH relativeFrom="column">
                  <wp:posOffset>210312</wp:posOffset>
                </wp:positionH>
                <wp:positionV relativeFrom="paragraph">
                  <wp:posOffset>147165</wp:posOffset>
                </wp:positionV>
                <wp:extent cx="6210047" cy="175260"/>
                <wp:effectExtent l="0" t="0" r="0" b="0"/>
                <wp:wrapNone/>
                <wp:docPr id="5730" name="Group 5730"/>
                <wp:cNvGraphicFramePr/>
                <a:graphic xmlns:a="http://schemas.openxmlformats.org/drawingml/2006/main">
                  <a:graphicData uri="http://schemas.microsoft.com/office/word/2010/wordprocessingGroup">
                    <wpg:wgp>
                      <wpg:cNvGrpSpPr/>
                      <wpg:grpSpPr>
                        <a:xfrm>
                          <a:off x="0" y="0"/>
                          <a:ext cx="6210047" cy="175260"/>
                          <a:chOff x="0" y="0"/>
                          <a:chExt cx="6210047" cy="175260"/>
                        </a:xfrm>
                      </wpg:grpSpPr>
                      <wps:wsp>
                        <wps:cNvPr id="6565" name="Shape 6565"/>
                        <wps:cNvSpPr/>
                        <wps:spPr>
                          <a:xfrm>
                            <a:off x="0" y="0"/>
                            <a:ext cx="6210047" cy="175260"/>
                          </a:xfrm>
                          <a:custGeom>
                            <a:avLst/>
                            <a:gdLst/>
                            <a:ahLst/>
                            <a:cxnLst/>
                            <a:rect l="0" t="0" r="0" b="0"/>
                            <a:pathLst>
                              <a:path w="6210047" h="175260">
                                <a:moveTo>
                                  <a:pt x="0" y="0"/>
                                </a:moveTo>
                                <a:lnTo>
                                  <a:pt x="6210047" y="0"/>
                                </a:lnTo>
                                <a:lnTo>
                                  <a:pt x="6210047"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5730" style="width:488.98pt;height:13.8pt;position:absolute;z-index:-2147483504;mso-position-horizontal-relative:text;mso-position-horizontal:absolute;margin-left:16.56pt;mso-position-vertical-relative:text;margin-top:11.5878pt;" coordsize="62100,1752">
                <v:shape id="Shape 6566" style="position:absolute;width:62100;height:1752;left:0;top:0;" coordsize="6210047,175260" path="m0,0l6210047,0l6210047,175260l0,175260l0,0">
                  <v:stroke weight="0pt" endcap="flat" joinstyle="miter" miterlimit="10" on="false" color="#000000" opacity="0"/>
                  <v:fill on="true" color="#ffffff"/>
                </v:shape>
              </v:group>
            </w:pict>
          </mc:Fallback>
        </mc:AlternateContent>
      </w:r>
      <w:r>
        <w:rPr>
          <w:b/>
          <w:bdr w:val="single" w:sz="4" w:space="0" w:color="D9D9E3"/>
        </w:rPr>
        <w:t>Content Analysis:</w:t>
      </w:r>
      <w:r>
        <w:t xml:space="preserve"> A procedure for organizing narrative and qualitative data into emerging themes and concepts. Usually associated with a quantitative form of analysis in which the themes are counted or measured. </w:t>
      </w:r>
    </w:p>
    <w:p w14:paraId="016D16B3" w14:textId="77777777" w:rsidR="00CD1BC1" w:rsidRDefault="00000000">
      <w:pPr>
        <w:spacing w:after="0" w:line="259" w:lineRule="auto"/>
        <w:ind w:left="720" w:firstLine="0"/>
      </w:pPr>
      <w:r>
        <w:t xml:space="preserve"> </w:t>
      </w:r>
    </w:p>
    <w:p w14:paraId="510C8E9E" w14:textId="77777777" w:rsidR="00CD1BC1" w:rsidRDefault="00000000">
      <w:pPr>
        <w:numPr>
          <w:ilvl w:val="0"/>
          <w:numId w:val="2"/>
        </w:numPr>
        <w:ind w:hanging="365"/>
      </w:pPr>
      <w:r>
        <w:rPr>
          <w:b/>
          <w:bdr w:val="single" w:sz="4" w:space="0" w:color="D9D9E3"/>
        </w:rPr>
        <w:t>Feasibility Analysis:</w:t>
      </w:r>
      <w:r>
        <w:t xml:space="preserve"> A cost-benefit analysis completed prior to conducting training. It is an estimate of the cost of the training weighed against the possible benefits that could be achieved if training were conducted. </w:t>
      </w:r>
    </w:p>
    <w:p w14:paraId="69C82913" w14:textId="77777777" w:rsidR="00CD1BC1" w:rsidRDefault="00000000">
      <w:pPr>
        <w:spacing w:after="0" w:line="259" w:lineRule="auto"/>
        <w:ind w:left="720" w:firstLine="0"/>
      </w:pPr>
      <w:r>
        <w:t xml:space="preserve"> </w:t>
      </w:r>
    </w:p>
    <w:p w14:paraId="3EDCB5DD" w14:textId="77777777" w:rsidR="00CD1BC1" w:rsidRDefault="00000000">
      <w:pPr>
        <w:numPr>
          <w:ilvl w:val="0"/>
          <w:numId w:val="2"/>
        </w:numPr>
        <w:ind w:hanging="365"/>
      </w:pPr>
      <w:r>
        <w:rPr>
          <w:rFonts w:ascii="Calibri" w:eastAsia="Calibri" w:hAnsi="Calibri" w:cs="Calibri"/>
          <w:noProof/>
          <w:sz w:val="22"/>
        </w:rPr>
        <mc:AlternateContent>
          <mc:Choice Requires="wpg">
            <w:drawing>
              <wp:anchor distT="0" distB="0" distL="114300" distR="114300" simplePos="0" relativeHeight="251668480" behindDoc="1" locked="0" layoutInCell="1" allowOverlap="1" wp14:anchorId="22EC6216" wp14:editId="617BADEC">
                <wp:simplePos x="0" y="0"/>
                <wp:positionH relativeFrom="column">
                  <wp:posOffset>210312</wp:posOffset>
                </wp:positionH>
                <wp:positionV relativeFrom="paragraph">
                  <wp:posOffset>145649</wp:posOffset>
                </wp:positionV>
                <wp:extent cx="6210047" cy="175260"/>
                <wp:effectExtent l="0" t="0" r="0" b="0"/>
                <wp:wrapNone/>
                <wp:docPr id="5731" name="Group 5731"/>
                <wp:cNvGraphicFramePr/>
                <a:graphic xmlns:a="http://schemas.openxmlformats.org/drawingml/2006/main">
                  <a:graphicData uri="http://schemas.microsoft.com/office/word/2010/wordprocessingGroup">
                    <wpg:wgp>
                      <wpg:cNvGrpSpPr/>
                      <wpg:grpSpPr>
                        <a:xfrm>
                          <a:off x="0" y="0"/>
                          <a:ext cx="6210047" cy="175260"/>
                          <a:chOff x="0" y="0"/>
                          <a:chExt cx="6210047" cy="175260"/>
                        </a:xfrm>
                      </wpg:grpSpPr>
                      <wps:wsp>
                        <wps:cNvPr id="6567" name="Shape 6567"/>
                        <wps:cNvSpPr/>
                        <wps:spPr>
                          <a:xfrm>
                            <a:off x="0" y="0"/>
                            <a:ext cx="6210047" cy="175260"/>
                          </a:xfrm>
                          <a:custGeom>
                            <a:avLst/>
                            <a:gdLst/>
                            <a:ahLst/>
                            <a:cxnLst/>
                            <a:rect l="0" t="0" r="0" b="0"/>
                            <a:pathLst>
                              <a:path w="6210047" h="175260">
                                <a:moveTo>
                                  <a:pt x="0" y="0"/>
                                </a:moveTo>
                                <a:lnTo>
                                  <a:pt x="6210047" y="0"/>
                                </a:lnTo>
                                <a:lnTo>
                                  <a:pt x="6210047"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5731" style="width:488.98pt;height:13.8pt;position:absolute;z-index:-2147483448;mso-position-horizontal-relative:text;mso-position-horizontal:absolute;margin-left:16.56pt;mso-position-vertical-relative:text;margin-top:11.4684pt;" coordsize="62100,1752">
                <v:shape id="Shape 6568" style="position:absolute;width:62100;height:1752;left:0;top:0;" coordsize="6210047,175260" path="m0,0l6210047,0l6210047,175260l0,175260l0,0">
                  <v:stroke weight="0pt" endcap="flat" joinstyle="miter" miterlimit="10" on="false" color="#000000" opacity="0"/>
                  <v:fill on="true" color="#ffffff"/>
                </v:shape>
              </v:group>
            </w:pict>
          </mc:Fallback>
        </mc:AlternateContent>
      </w:r>
      <w:r>
        <w:rPr>
          <w:b/>
          <w:bdr w:val="single" w:sz="4" w:space="0" w:color="D9D9E3"/>
        </w:rPr>
        <w:t>Gap Analysis:</w:t>
      </w:r>
      <w:r>
        <w:t xml:space="preserve"> Also called performance analysis; identifies the difference between current performance and the desired performance. </w:t>
      </w:r>
    </w:p>
    <w:p w14:paraId="3439B1B5" w14:textId="77777777" w:rsidR="00CD1BC1" w:rsidRDefault="00000000">
      <w:pPr>
        <w:spacing w:after="0" w:line="259" w:lineRule="auto"/>
        <w:ind w:left="720" w:firstLine="0"/>
      </w:pPr>
      <w:r>
        <w:t xml:space="preserve"> </w:t>
      </w:r>
    </w:p>
    <w:p w14:paraId="24633F1A" w14:textId="77777777" w:rsidR="00CD1BC1" w:rsidRDefault="00000000">
      <w:pPr>
        <w:numPr>
          <w:ilvl w:val="0"/>
          <w:numId w:val="2"/>
        </w:numPr>
        <w:ind w:hanging="365"/>
      </w:pPr>
      <w:r>
        <w:rPr>
          <w:b/>
          <w:bdr w:val="single" w:sz="4" w:space="0" w:color="D9D9E3"/>
        </w:rPr>
        <w:t>Job Analysis:</w:t>
      </w:r>
      <w:r>
        <w:t xml:space="preserve"> The process of identifying all the parts of a specific job; conducted </w:t>
      </w:r>
    </w:p>
    <w:p w14:paraId="0E7893D4" w14:textId="77777777" w:rsidR="00CD1BC1" w:rsidRDefault="00000000">
      <w:pPr>
        <w:spacing w:after="50" w:line="259" w:lineRule="auto"/>
        <w:ind w:left="331" w:right="-34" w:firstLine="0"/>
      </w:pPr>
      <w:r>
        <w:rPr>
          <w:rFonts w:ascii="Calibri" w:eastAsia="Calibri" w:hAnsi="Calibri" w:cs="Calibri"/>
          <w:noProof/>
          <w:sz w:val="22"/>
        </w:rPr>
        <mc:AlternateContent>
          <mc:Choice Requires="wpg">
            <w:drawing>
              <wp:inline distT="0" distB="0" distL="0" distR="0" wp14:anchorId="60CC1EF5" wp14:editId="11CC903F">
                <wp:extent cx="6210047" cy="175552"/>
                <wp:effectExtent l="0" t="0" r="0" b="0"/>
                <wp:docPr id="5732" name="Group 5732"/>
                <wp:cNvGraphicFramePr/>
                <a:graphic xmlns:a="http://schemas.openxmlformats.org/drawingml/2006/main">
                  <a:graphicData uri="http://schemas.microsoft.com/office/word/2010/wordprocessingGroup">
                    <wpg:wgp>
                      <wpg:cNvGrpSpPr/>
                      <wpg:grpSpPr>
                        <a:xfrm>
                          <a:off x="0" y="0"/>
                          <a:ext cx="6210047" cy="175552"/>
                          <a:chOff x="0" y="0"/>
                          <a:chExt cx="6210047" cy="175552"/>
                        </a:xfrm>
                      </wpg:grpSpPr>
                      <wps:wsp>
                        <wps:cNvPr id="6569" name="Shape 6569"/>
                        <wps:cNvSpPr/>
                        <wps:spPr>
                          <a:xfrm>
                            <a:off x="0" y="0"/>
                            <a:ext cx="6210047" cy="175260"/>
                          </a:xfrm>
                          <a:custGeom>
                            <a:avLst/>
                            <a:gdLst/>
                            <a:ahLst/>
                            <a:cxnLst/>
                            <a:rect l="0" t="0" r="0" b="0"/>
                            <a:pathLst>
                              <a:path w="6210047" h="175260">
                                <a:moveTo>
                                  <a:pt x="0" y="0"/>
                                </a:moveTo>
                                <a:lnTo>
                                  <a:pt x="6210047" y="0"/>
                                </a:lnTo>
                                <a:lnTo>
                                  <a:pt x="6210047"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4" name="Rectangle 994"/>
                        <wps:cNvSpPr/>
                        <wps:spPr>
                          <a:xfrm>
                            <a:off x="246837" y="32305"/>
                            <a:ext cx="1960640" cy="190519"/>
                          </a:xfrm>
                          <a:prstGeom prst="rect">
                            <a:avLst/>
                          </a:prstGeom>
                          <a:ln>
                            <a:noFill/>
                          </a:ln>
                        </wps:spPr>
                        <wps:txbx>
                          <w:txbxContent>
                            <w:p w14:paraId="0C4BB54B" w14:textId="77777777" w:rsidR="00CD1BC1" w:rsidRDefault="00000000">
                              <w:pPr>
                                <w:spacing w:after="160" w:line="259" w:lineRule="auto"/>
                                <w:ind w:left="0" w:firstLine="0"/>
                              </w:pPr>
                              <w:r>
                                <w:t>before a task analysis</w:t>
                              </w:r>
                            </w:p>
                          </w:txbxContent>
                        </wps:txbx>
                        <wps:bodyPr horzOverflow="overflow" vert="horz" lIns="0" tIns="0" rIns="0" bIns="0" rtlCol="0">
                          <a:noAutofit/>
                        </wps:bodyPr>
                      </wps:wsp>
                      <wps:wsp>
                        <wps:cNvPr id="995" name="Rectangle 995"/>
                        <wps:cNvSpPr/>
                        <wps:spPr>
                          <a:xfrm>
                            <a:off x="1720926" y="32305"/>
                            <a:ext cx="56348" cy="190519"/>
                          </a:xfrm>
                          <a:prstGeom prst="rect">
                            <a:avLst/>
                          </a:prstGeom>
                          <a:ln>
                            <a:noFill/>
                          </a:ln>
                        </wps:spPr>
                        <wps:txbx>
                          <w:txbxContent>
                            <w:p w14:paraId="1592EEA5" w14:textId="77777777" w:rsidR="00CD1BC1"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60CC1EF5" id="Group 5732" o:spid="_x0000_s1026" style="width:489pt;height:13.8pt;mso-position-horizontal-relative:char;mso-position-vertical-relative:line" coordsize="62100,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">
                <v:shape id="Shape 6569" o:spid="_x0000_s1027" style="position:absolute;width:62100;height:1752;visibility:visible;mso-wrap-style:square;v-text-anchor:top" coordsize="6210047,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" path="m,l6210047,r,175260l,175260,,e" stroked="f" strokeweight="0">
                  <v:stroke miterlimit="83231f" joinstyle="miter"/>
                  <v:path arrowok="t" textboxrect="0,0,6210047,175260"/>
                </v:shape>
                <v:rect id="Rectangle 994" o:spid="_x0000_s1028" style="position:absolute;left:2468;top:323;width:19606;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Cb9xAAAANwAAAAPAAAAZHJzL2Rvd25yZXYueG1sRI9Pi8Iw&#10;FMTvwn6H8ARvmirL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G4UJv3EAAAA3AAAAA8A&#10;AAAAAAAAAAAAAAAABwIAAGRycy9kb3ducmV2LnhtbFBLBQYAAAAAAwADALcAAAD4AgAAAAA=&#10;" filled="f" stroked="f">
                  <v:textbox inset="0,0,0,0">
                    <w:txbxContent>
                      <w:p w14:paraId="0C4BB54B" w14:textId="77777777" w:rsidR="00CD1BC1" w:rsidRDefault="00000000">
                        <w:pPr>
                          <w:spacing w:after="160" w:line="259" w:lineRule="auto"/>
                          <w:ind w:left="0" w:firstLine="0"/>
                        </w:pPr>
                        <w:r>
                          <w:t>before a task analysis</w:t>
                        </w:r>
                      </w:p>
                    </w:txbxContent>
                  </v:textbox>
                </v:rect>
                <v:rect id="Rectangle 995" o:spid="_x0000_s1029" style="position:absolute;left:17209;top:323;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INmxAAAANwAAAAPAAAAZHJzL2Rvd25yZXYueG1sRI9Pi8Iw&#10;FMTvwn6H8ARvmirs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AFYg2bEAAAA3AAAAA8A&#10;AAAAAAAAAAAAAAAABwIAAGRycy9kb3ducmV2LnhtbFBLBQYAAAAAAwADALcAAAD4AgAAAAA=&#10;" filled="f" stroked="f">
                  <v:textbox inset="0,0,0,0">
                    <w:txbxContent>
                      <w:p w14:paraId="1592EEA5" w14:textId="77777777" w:rsidR="00CD1BC1" w:rsidRDefault="00000000">
                        <w:pPr>
                          <w:spacing w:after="160" w:line="259" w:lineRule="auto"/>
                          <w:ind w:left="0" w:firstLine="0"/>
                        </w:pPr>
                        <w:r>
                          <w:t xml:space="preserve"> </w:t>
                        </w:r>
                      </w:p>
                    </w:txbxContent>
                  </v:textbox>
                </v:rect>
                <w10:anchorlock/>
              </v:group>
            </w:pict>
          </mc:Fallback>
        </mc:AlternateContent>
      </w:r>
    </w:p>
    <w:p w14:paraId="42CBD527" w14:textId="77777777" w:rsidR="00CD1BC1" w:rsidRDefault="00000000">
      <w:pPr>
        <w:spacing w:after="0" w:line="259" w:lineRule="auto"/>
        <w:ind w:left="720" w:firstLine="0"/>
      </w:pPr>
      <w:r>
        <w:t xml:space="preserve"> </w:t>
      </w:r>
    </w:p>
    <w:p w14:paraId="20BD084B" w14:textId="77777777" w:rsidR="00CD1BC1" w:rsidRDefault="00000000">
      <w:pPr>
        <w:numPr>
          <w:ilvl w:val="0"/>
          <w:numId w:val="2"/>
        </w:numPr>
        <w:ind w:hanging="365"/>
      </w:pPr>
      <w:r>
        <w:rPr>
          <w:rFonts w:ascii="Calibri" w:eastAsia="Calibri" w:hAnsi="Calibri" w:cs="Calibri"/>
          <w:noProof/>
          <w:sz w:val="22"/>
        </w:rPr>
        <mc:AlternateContent>
          <mc:Choice Requires="wpg">
            <w:drawing>
              <wp:anchor distT="0" distB="0" distL="114300" distR="114300" simplePos="0" relativeHeight="251669504" behindDoc="1" locked="0" layoutInCell="1" allowOverlap="1" wp14:anchorId="6FC6824C" wp14:editId="2D818D67">
                <wp:simplePos x="0" y="0"/>
                <wp:positionH relativeFrom="column">
                  <wp:posOffset>210312</wp:posOffset>
                </wp:positionH>
                <wp:positionV relativeFrom="paragraph">
                  <wp:posOffset>145665</wp:posOffset>
                </wp:positionV>
                <wp:extent cx="6210047" cy="175260"/>
                <wp:effectExtent l="0" t="0" r="0" b="0"/>
                <wp:wrapNone/>
                <wp:docPr id="5733" name="Group 5733"/>
                <wp:cNvGraphicFramePr/>
                <a:graphic xmlns:a="http://schemas.openxmlformats.org/drawingml/2006/main">
                  <a:graphicData uri="http://schemas.microsoft.com/office/word/2010/wordprocessingGroup">
                    <wpg:wgp>
                      <wpg:cNvGrpSpPr/>
                      <wpg:grpSpPr>
                        <a:xfrm>
                          <a:off x="0" y="0"/>
                          <a:ext cx="6210047" cy="175260"/>
                          <a:chOff x="0" y="0"/>
                          <a:chExt cx="6210047" cy="175260"/>
                        </a:xfrm>
                      </wpg:grpSpPr>
                      <wps:wsp>
                        <wps:cNvPr id="6571" name="Shape 6571"/>
                        <wps:cNvSpPr/>
                        <wps:spPr>
                          <a:xfrm>
                            <a:off x="0" y="0"/>
                            <a:ext cx="6210047" cy="175260"/>
                          </a:xfrm>
                          <a:custGeom>
                            <a:avLst/>
                            <a:gdLst/>
                            <a:ahLst/>
                            <a:cxnLst/>
                            <a:rect l="0" t="0" r="0" b="0"/>
                            <a:pathLst>
                              <a:path w="6210047" h="175260">
                                <a:moveTo>
                                  <a:pt x="0" y="0"/>
                                </a:moveTo>
                                <a:lnTo>
                                  <a:pt x="6210047" y="0"/>
                                </a:lnTo>
                                <a:lnTo>
                                  <a:pt x="6210047"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5733" style="width:488.98pt;height:13.8pt;position:absolute;z-index:-2147483398;mso-position-horizontal-relative:text;mso-position-horizontal:absolute;margin-left:16.56pt;mso-position-vertical-relative:text;margin-top:11.4697pt;" coordsize="62100,1752">
                <v:shape id="Shape 6572" style="position:absolute;width:62100;height:1752;left:0;top:0;" coordsize="6210047,175260" path="m0,0l6210047,0l6210047,175260l0,175260l0,0">
                  <v:stroke weight="0pt" endcap="flat" joinstyle="miter" miterlimit="10" on="false" color="#000000" opacity="0"/>
                  <v:fill on="true" color="#ffffff"/>
                </v:shape>
              </v:group>
            </w:pict>
          </mc:Fallback>
        </mc:AlternateContent>
      </w:r>
      <w:r>
        <w:rPr>
          <w:b/>
          <w:bdr w:val="single" w:sz="4" w:space="0" w:color="D9D9E3"/>
        </w:rPr>
        <w:t>Learning Objectives:</w:t>
      </w:r>
      <w:r>
        <w:t xml:space="preserve"> Describes a specific behavior, conditions, level of achievement, and is written from the learner’s point of view. </w:t>
      </w:r>
    </w:p>
    <w:p w14:paraId="0EF3F7E5" w14:textId="77777777" w:rsidR="00CD1BC1" w:rsidRDefault="00000000">
      <w:pPr>
        <w:spacing w:after="0" w:line="259" w:lineRule="auto"/>
        <w:ind w:left="720" w:firstLine="0"/>
      </w:pPr>
      <w:r>
        <w:t xml:space="preserve"> </w:t>
      </w:r>
    </w:p>
    <w:p w14:paraId="4079CD14" w14:textId="77777777" w:rsidR="00CD1BC1" w:rsidRDefault="00000000">
      <w:pPr>
        <w:numPr>
          <w:ilvl w:val="0"/>
          <w:numId w:val="2"/>
        </w:numPr>
        <w:ind w:hanging="365"/>
      </w:pPr>
      <w:r>
        <w:rPr>
          <w:b/>
          <w:bdr w:val="single" w:sz="4" w:space="0" w:color="D9D9E3"/>
        </w:rPr>
        <w:t>Needs versus Wants Analysis:</w:t>
      </w:r>
      <w:r>
        <w:t xml:space="preserve"> Discovers training needs that are related to the organization’s work. Training is linked to the </w:t>
      </w:r>
      <w:proofErr w:type="gramStart"/>
      <w:r>
        <w:t>final outcome</w:t>
      </w:r>
      <w:proofErr w:type="gramEnd"/>
      <w:r>
        <w:t xml:space="preserve"> and providing appropriate training will benefit the individual as well as the organization. </w:t>
      </w:r>
    </w:p>
    <w:p w14:paraId="1BBD5DA5" w14:textId="77777777" w:rsidR="00CD1BC1" w:rsidRDefault="00000000">
      <w:pPr>
        <w:numPr>
          <w:ilvl w:val="0"/>
          <w:numId w:val="2"/>
        </w:numPr>
        <w:ind w:hanging="365"/>
      </w:pPr>
      <w:r>
        <w:rPr>
          <w:rFonts w:ascii="Calibri" w:eastAsia="Calibri" w:hAnsi="Calibri" w:cs="Calibri"/>
          <w:noProof/>
          <w:sz w:val="22"/>
        </w:rPr>
        <mc:AlternateContent>
          <mc:Choice Requires="wpg">
            <w:drawing>
              <wp:anchor distT="0" distB="0" distL="114300" distR="114300" simplePos="0" relativeHeight="251670528" behindDoc="1" locked="0" layoutInCell="1" allowOverlap="1" wp14:anchorId="5E1A828E" wp14:editId="3A0F6F22">
                <wp:simplePos x="0" y="0"/>
                <wp:positionH relativeFrom="column">
                  <wp:posOffset>210312</wp:posOffset>
                </wp:positionH>
                <wp:positionV relativeFrom="paragraph">
                  <wp:posOffset>145659</wp:posOffset>
                </wp:positionV>
                <wp:extent cx="6210047" cy="175260"/>
                <wp:effectExtent l="0" t="0" r="0" b="0"/>
                <wp:wrapNone/>
                <wp:docPr id="5734" name="Group 5734"/>
                <wp:cNvGraphicFramePr/>
                <a:graphic xmlns:a="http://schemas.openxmlformats.org/drawingml/2006/main">
                  <a:graphicData uri="http://schemas.microsoft.com/office/word/2010/wordprocessingGroup">
                    <wpg:wgp>
                      <wpg:cNvGrpSpPr/>
                      <wpg:grpSpPr>
                        <a:xfrm>
                          <a:off x="0" y="0"/>
                          <a:ext cx="6210047" cy="175260"/>
                          <a:chOff x="0" y="0"/>
                          <a:chExt cx="6210047" cy="175260"/>
                        </a:xfrm>
                      </wpg:grpSpPr>
                      <wps:wsp>
                        <wps:cNvPr id="6573" name="Shape 6573"/>
                        <wps:cNvSpPr/>
                        <wps:spPr>
                          <a:xfrm>
                            <a:off x="0" y="0"/>
                            <a:ext cx="6210047" cy="175260"/>
                          </a:xfrm>
                          <a:custGeom>
                            <a:avLst/>
                            <a:gdLst/>
                            <a:ahLst/>
                            <a:cxnLst/>
                            <a:rect l="0" t="0" r="0" b="0"/>
                            <a:pathLst>
                              <a:path w="6210047" h="175260">
                                <a:moveTo>
                                  <a:pt x="0" y="0"/>
                                </a:moveTo>
                                <a:lnTo>
                                  <a:pt x="6210047" y="0"/>
                                </a:lnTo>
                                <a:lnTo>
                                  <a:pt x="6210047"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5734" style="width:488.98pt;height:13.8pt;position:absolute;z-index:-2147483344;mso-position-horizontal-relative:text;mso-position-horizontal:absolute;margin-left:16.56pt;mso-position-vertical-relative:text;margin-top:11.4692pt;" coordsize="62100,1752">
                <v:shape id="Shape 6574" style="position:absolute;width:62100;height:1752;left:0;top:0;" coordsize="6210047,175260" path="m0,0l6210047,0l6210047,175260l0,175260l0,0">
                  <v:stroke weight="0pt" endcap="flat" joinstyle="miter" miterlimit="10" on="false" color="#000000" opacity="0"/>
                  <v:fill on="true" color="#ffffff"/>
                </v:shape>
              </v:group>
            </w:pict>
          </mc:Fallback>
        </mc:AlternateContent>
      </w:r>
      <w:r>
        <w:rPr>
          <w:b/>
          <w:bdr w:val="single" w:sz="4" w:space="0" w:color="D9D9E3"/>
        </w:rPr>
        <w:t>Performance Deficiency:</w:t>
      </w:r>
      <w:r>
        <w:t xml:space="preserve"> A difference with a negative connotation, implying that the official is not meeting a known standard for performance. </w:t>
      </w:r>
    </w:p>
    <w:p w14:paraId="4ABE5390" w14:textId="77777777" w:rsidR="00CD1BC1" w:rsidRDefault="00000000">
      <w:pPr>
        <w:spacing w:after="0" w:line="259" w:lineRule="auto"/>
        <w:ind w:left="720" w:firstLine="0"/>
      </w:pPr>
      <w:r>
        <w:t xml:space="preserve"> </w:t>
      </w:r>
    </w:p>
    <w:p w14:paraId="0298A63D" w14:textId="77777777" w:rsidR="00CD1BC1" w:rsidRDefault="00000000">
      <w:pPr>
        <w:numPr>
          <w:ilvl w:val="0"/>
          <w:numId w:val="2"/>
        </w:numPr>
        <w:ind w:hanging="365"/>
      </w:pPr>
      <w:r>
        <w:rPr>
          <w:b/>
          <w:bdr w:val="single" w:sz="4" w:space="0" w:color="D9D9E3"/>
        </w:rPr>
        <w:t>Task Analysis:</w:t>
      </w:r>
      <w:r>
        <w:t xml:space="preserve"> Finds the best method and sequence of steps to complete a specific </w:t>
      </w:r>
    </w:p>
    <w:p w14:paraId="352E2D5B" w14:textId="77777777" w:rsidR="00CD1BC1" w:rsidRDefault="00000000">
      <w:pPr>
        <w:spacing w:after="50" w:line="259" w:lineRule="auto"/>
        <w:ind w:left="331" w:right="-34" w:firstLine="0"/>
      </w:pPr>
      <w:r>
        <w:rPr>
          <w:rFonts w:ascii="Calibri" w:eastAsia="Calibri" w:hAnsi="Calibri" w:cs="Calibri"/>
          <w:noProof/>
          <w:sz w:val="22"/>
        </w:rPr>
        <mc:AlternateContent>
          <mc:Choice Requires="wpg">
            <w:drawing>
              <wp:inline distT="0" distB="0" distL="0" distR="0" wp14:anchorId="7D273441" wp14:editId="640C97B3">
                <wp:extent cx="6210047" cy="175551"/>
                <wp:effectExtent l="0" t="0" r="0" b="0"/>
                <wp:docPr id="5735" name="Group 5735"/>
                <wp:cNvGraphicFramePr/>
                <a:graphic xmlns:a="http://schemas.openxmlformats.org/drawingml/2006/main">
                  <a:graphicData uri="http://schemas.microsoft.com/office/word/2010/wordprocessingGroup">
                    <wpg:wgp>
                      <wpg:cNvGrpSpPr/>
                      <wpg:grpSpPr>
                        <a:xfrm>
                          <a:off x="0" y="0"/>
                          <a:ext cx="6210047" cy="175551"/>
                          <a:chOff x="0" y="0"/>
                          <a:chExt cx="6210047" cy="175551"/>
                        </a:xfrm>
                      </wpg:grpSpPr>
                      <wps:wsp>
                        <wps:cNvPr id="6575" name="Shape 6575"/>
                        <wps:cNvSpPr/>
                        <wps:spPr>
                          <a:xfrm>
                            <a:off x="0" y="0"/>
                            <a:ext cx="6210047" cy="175260"/>
                          </a:xfrm>
                          <a:custGeom>
                            <a:avLst/>
                            <a:gdLst/>
                            <a:ahLst/>
                            <a:cxnLst/>
                            <a:rect l="0" t="0" r="0" b="0"/>
                            <a:pathLst>
                              <a:path w="6210047" h="175260">
                                <a:moveTo>
                                  <a:pt x="0" y="0"/>
                                </a:moveTo>
                                <a:lnTo>
                                  <a:pt x="6210047" y="0"/>
                                </a:lnTo>
                                <a:lnTo>
                                  <a:pt x="6210047"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98" name="Rectangle 1098"/>
                        <wps:cNvSpPr/>
                        <wps:spPr>
                          <a:xfrm>
                            <a:off x="246837" y="32304"/>
                            <a:ext cx="429099" cy="190519"/>
                          </a:xfrm>
                          <a:prstGeom prst="rect">
                            <a:avLst/>
                          </a:prstGeom>
                          <a:ln>
                            <a:noFill/>
                          </a:ln>
                        </wps:spPr>
                        <wps:txbx>
                          <w:txbxContent>
                            <w:p w14:paraId="015B1888" w14:textId="77777777" w:rsidR="00CD1BC1" w:rsidRDefault="00000000">
                              <w:pPr>
                                <w:spacing w:after="160" w:line="259" w:lineRule="auto"/>
                                <w:ind w:left="0" w:firstLine="0"/>
                              </w:pPr>
                              <w:r>
                                <w:t>task.</w:t>
                              </w:r>
                            </w:p>
                          </w:txbxContent>
                        </wps:txbx>
                        <wps:bodyPr horzOverflow="overflow" vert="horz" lIns="0" tIns="0" rIns="0" bIns="0" rtlCol="0">
                          <a:noAutofit/>
                        </wps:bodyPr>
                      </wps:wsp>
                      <wps:wsp>
                        <wps:cNvPr id="1099" name="Rectangle 1099"/>
                        <wps:cNvSpPr/>
                        <wps:spPr>
                          <a:xfrm>
                            <a:off x="568401" y="32304"/>
                            <a:ext cx="56348" cy="190519"/>
                          </a:xfrm>
                          <a:prstGeom prst="rect">
                            <a:avLst/>
                          </a:prstGeom>
                          <a:ln>
                            <a:noFill/>
                          </a:ln>
                        </wps:spPr>
                        <wps:txbx>
                          <w:txbxContent>
                            <w:p w14:paraId="173259BF" w14:textId="77777777" w:rsidR="00CD1BC1"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7D273441" id="Group 5735" o:spid="_x0000_s1030" style="width:489pt;height:13.8pt;mso-position-horizontal-relative:char;mso-position-vertical-relative:line" coordsize="62100,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">
                <v:shape id="Shape 6575" o:spid="_x0000_s1031" style="position:absolute;width:62100;height:1752;visibility:visible;mso-wrap-style:square;v-text-anchor:top" coordsize="6210047,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" path="m,l6210047,r,175260l,175260,,e" stroked="f" strokeweight="0">
                  <v:stroke miterlimit="83231f" joinstyle="miter"/>
                  <v:path arrowok="t" textboxrect="0,0,6210047,175260"/>
                </v:shape>
                <v:rect id="Rectangle 1098" o:spid="_x0000_s1032" style="position:absolute;left:2468;top:323;width:429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" filled="f" stroked="f">
                  <v:textbox inset="0,0,0,0">
                    <w:txbxContent>
                      <w:p w14:paraId="015B1888" w14:textId="77777777" w:rsidR="00CD1BC1" w:rsidRDefault="00000000">
                        <w:pPr>
                          <w:spacing w:after="160" w:line="259" w:lineRule="auto"/>
                          <w:ind w:left="0" w:firstLine="0"/>
                        </w:pPr>
                        <w:r>
                          <w:t>task.</w:t>
                        </w:r>
                      </w:p>
                    </w:txbxContent>
                  </v:textbox>
                </v:rect>
                <v:rect id="Rectangle 1099" o:spid="_x0000_s1033" style="position:absolute;left:5684;top:323;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" filled="f" stroked="f">
                  <v:textbox inset="0,0,0,0">
                    <w:txbxContent>
                      <w:p w14:paraId="173259BF" w14:textId="77777777" w:rsidR="00CD1BC1" w:rsidRDefault="00000000">
                        <w:pPr>
                          <w:spacing w:after="160" w:line="259" w:lineRule="auto"/>
                          <w:ind w:left="0" w:firstLine="0"/>
                        </w:pPr>
                        <w:r>
                          <w:t xml:space="preserve"> </w:t>
                        </w:r>
                      </w:p>
                    </w:txbxContent>
                  </v:textbox>
                </v:rect>
                <w10:anchorlock/>
              </v:group>
            </w:pict>
          </mc:Fallback>
        </mc:AlternateContent>
      </w:r>
    </w:p>
    <w:p w14:paraId="478EC291" w14:textId="77777777" w:rsidR="00CD1BC1" w:rsidRDefault="00000000">
      <w:pPr>
        <w:spacing w:after="0" w:line="259" w:lineRule="auto"/>
        <w:ind w:left="720" w:firstLine="0"/>
      </w:pPr>
      <w:r>
        <w:t xml:space="preserve"> </w:t>
      </w:r>
    </w:p>
    <w:p w14:paraId="4ACB2298" w14:textId="77777777" w:rsidR="00CD1BC1" w:rsidRDefault="00000000">
      <w:pPr>
        <w:spacing w:after="0" w:line="259" w:lineRule="auto"/>
        <w:ind w:left="0" w:firstLine="0"/>
      </w:pPr>
      <w:r>
        <w:t xml:space="preserve"> </w:t>
      </w:r>
    </w:p>
    <w:sectPr w:rsidR="00CD1BC1">
      <w:footerReference w:type="even" r:id="rId7"/>
      <w:footerReference w:type="default" r:id="rId8"/>
      <w:footerReference w:type="first" r:id="rId9"/>
      <w:pgSz w:w="12240" w:h="15840"/>
      <w:pgMar w:top="591" w:right="723" w:bottom="1010"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2C3AD" w14:textId="77777777" w:rsidR="0063019D" w:rsidRDefault="0063019D">
      <w:pPr>
        <w:spacing w:after="0" w:line="240" w:lineRule="auto"/>
      </w:pPr>
      <w:r>
        <w:separator/>
      </w:r>
    </w:p>
  </w:endnote>
  <w:endnote w:type="continuationSeparator" w:id="0">
    <w:p w14:paraId="60B02F4D" w14:textId="77777777" w:rsidR="0063019D" w:rsidRDefault="0063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F1CBB" w14:textId="77777777" w:rsidR="00CD1BC1" w:rsidRDefault="00000000">
    <w:pPr>
      <w:spacing w:after="0" w:line="259" w:lineRule="auto"/>
      <w:ind w:left="0" w:right="717" w:firstLine="0"/>
      <w:jc w:val="center"/>
    </w:pPr>
    <w:r>
      <w:rPr>
        <w:rFonts w:ascii="Calibri" w:eastAsia="Calibri" w:hAnsi="Calibri" w:cs="Calibri"/>
        <w:sz w:val="22"/>
      </w:rPr>
      <w:t xml:space="preserve">GSB,2024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10354" w14:textId="27082A1D" w:rsidR="00CD1BC1" w:rsidRDefault="00CC6676">
    <w:pPr>
      <w:spacing w:after="0" w:line="259" w:lineRule="auto"/>
      <w:ind w:left="0" w:right="717" w:firstLine="0"/>
      <w:jc w:val="center"/>
    </w:pPr>
    <w:r>
      <w:rPr>
        <w:rFonts w:ascii="Calibri" w:eastAsia="Calibri" w:hAnsi="Calibri" w:cs="Calibri"/>
        <w:sz w:val="22"/>
      </w:rPr>
      <w:t>NSIP</w:t>
    </w:r>
    <w:r w:rsidR="00000000">
      <w:rPr>
        <w:rFonts w:ascii="Calibri" w:eastAsia="Calibri" w:hAnsi="Calibri" w:cs="Calibri"/>
        <w:sz w:val="22"/>
      </w:rPr>
      <w:t xml:space="preserve">,2024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D9BAA" w14:textId="77777777" w:rsidR="00CD1BC1" w:rsidRDefault="00000000">
    <w:pPr>
      <w:spacing w:after="0" w:line="259" w:lineRule="auto"/>
      <w:ind w:left="0" w:right="717" w:firstLine="0"/>
      <w:jc w:val="center"/>
    </w:pPr>
    <w:r>
      <w:rPr>
        <w:rFonts w:ascii="Calibri" w:eastAsia="Calibri" w:hAnsi="Calibri" w:cs="Calibri"/>
        <w:sz w:val="22"/>
      </w:rPr>
      <w:t xml:space="preserve">GSB,2024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8049F" w14:textId="77777777" w:rsidR="0063019D" w:rsidRDefault="0063019D">
      <w:pPr>
        <w:spacing w:after="0" w:line="240" w:lineRule="auto"/>
      </w:pPr>
      <w:r>
        <w:separator/>
      </w:r>
    </w:p>
  </w:footnote>
  <w:footnote w:type="continuationSeparator" w:id="0">
    <w:p w14:paraId="169E2A21" w14:textId="77777777" w:rsidR="0063019D" w:rsidRDefault="00630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12FB8"/>
    <w:multiLevelType w:val="hybridMultilevel"/>
    <w:tmpl w:val="D6561C9C"/>
    <w:lvl w:ilvl="0" w:tplc="0C4AF85E">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5673E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BE44F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8487A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14C11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FCA6F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AC8B6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848CE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31AEB0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84940DF"/>
    <w:multiLevelType w:val="hybridMultilevel"/>
    <w:tmpl w:val="D86AD1FA"/>
    <w:lvl w:ilvl="0" w:tplc="07188084">
      <w:start w:val="1"/>
      <w:numFmt w:val="bullet"/>
      <w:lvlText w:val="•"/>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B07568">
      <w:start w:val="1"/>
      <w:numFmt w:val="bullet"/>
      <w:lvlText w:val="o"/>
      <w:lvlJc w:val="left"/>
      <w:pPr>
        <w:ind w:left="20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8DA1FC2">
      <w:start w:val="1"/>
      <w:numFmt w:val="bullet"/>
      <w:lvlText w:val="▪"/>
      <w:lvlJc w:val="left"/>
      <w:pPr>
        <w:ind w:left="27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E08130">
      <w:start w:val="1"/>
      <w:numFmt w:val="bullet"/>
      <w:lvlText w:val="•"/>
      <w:lvlJc w:val="left"/>
      <w:pPr>
        <w:ind w:left="34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C04044">
      <w:start w:val="1"/>
      <w:numFmt w:val="bullet"/>
      <w:lvlText w:val="o"/>
      <w:lvlJc w:val="left"/>
      <w:pPr>
        <w:ind w:left="41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068618">
      <w:start w:val="1"/>
      <w:numFmt w:val="bullet"/>
      <w:lvlText w:val="▪"/>
      <w:lvlJc w:val="left"/>
      <w:pPr>
        <w:ind w:left="48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6EEA8F6">
      <w:start w:val="1"/>
      <w:numFmt w:val="bullet"/>
      <w:lvlText w:val="•"/>
      <w:lvlJc w:val="left"/>
      <w:pPr>
        <w:ind w:left="5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F2390E">
      <w:start w:val="1"/>
      <w:numFmt w:val="bullet"/>
      <w:lvlText w:val="o"/>
      <w:lvlJc w:val="left"/>
      <w:pPr>
        <w:ind w:left="63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86622E">
      <w:start w:val="1"/>
      <w:numFmt w:val="bullet"/>
      <w:lvlText w:val="▪"/>
      <w:lvlJc w:val="left"/>
      <w:pPr>
        <w:ind w:left="70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887187394">
    <w:abstractNumId w:val="1"/>
  </w:num>
  <w:num w:numId="2" w16cid:durableId="2082168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BC1"/>
    <w:rsid w:val="0063019D"/>
    <w:rsid w:val="00817D30"/>
    <w:rsid w:val="00CC6676"/>
    <w:rsid w:val="00CD1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82F7"/>
  <w15:docId w15:val="{4E86DDE8-940C-4809-A88C-EC7B433F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285" w:line="259" w:lineRule="auto"/>
      <w:ind w:left="1479" w:hanging="10"/>
      <w:jc w:val="center"/>
      <w:outlineLvl w:val="0"/>
    </w:pPr>
    <w:rPr>
      <w:rFonts w:ascii="Arial" w:eastAsia="Arial" w:hAnsi="Arial" w:cs="Arial"/>
      <w:b/>
      <w:color w:val="000000"/>
      <w:bdr w:val="single" w:sz="4" w:space="0" w:color="D9D9E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bdr w:val="single" w:sz="4" w:space="0" w:color="D9D9E3"/>
    </w:rPr>
  </w:style>
  <w:style w:type="paragraph" w:styleId="Header">
    <w:name w:val="header"/>
    <w:basedOn w:val="Normal"/>
    <w:link w:val="HeaderChar"/>
    <w:uiPriority w:val="99"/>
    <w:unhideWhenUsed/>
    <w:rsid w:val="00CC6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676"/>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960</Words>
  <Characters>5473</Characters>
  <Application>Microsoft Office Word</Application>
  <DocSecurity>0</DocSecurity>
  <Lines>45</Lines>
  <Paragraphs>12</Paragraphs>
  <ScaleCrop>false</ScaleCrop>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 Subedi</dc:creator>
  <cp:keywords/>
  <cp:lastModifiedBy>Gita Subedi</cp:lastModifiedBy>
  <cp:revision>2</cp:revision>
  <dcterms:created xsi:type="dcterms:W3CDTF">2024-09-14T04:31:00Z</dcterms:created>
  <dcterms:modified xsi:type="dcterms:W3CDTF">2024-09-14T04:31:00Z</dcterms:modified>
</cp:coreProperties>
</file>